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C048E" w14:textId="5369F9FF" w:rsidR="008672FF" w:rsidRDefault="00B1018E" w:rsidP="00B926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093A">
        <w:rPr>
          <w:rFonts w:ascii="Times New Roman" w:hAnsi="Times New Roman" w:cs="Times New Roman"/>
          <w:b/>
        </w:rPr>
        <w:t>Пояснювальна записка</w:t>
      </w:r>
      <w:r w:rsidR="008672FF">
        <w:rPr>
          <w:rFonts w:ascii="Times New Roman" w:hAnsi="Times New Roman" w:cs="Times New Roman"/>
          <w:b/>
        </w:rPr>
        <w:t xml:space="preserve"> </w:t>
      </w:r>
      <w:r w:rsidRPr="0005093A">
        <w:rPr>
          <w:rFonts w:ascii="Times New Roman" w:hAnsi="Times New Roman" w:cs="Times New Roman"/>
          <w:b/>
        </w:rPr>
        <w:t xml:space="preserve">до </w:t>
      </w:r>
      <w:proofErr w:type="spellStart"/>
      <w:r w:rsidR="008672FF">
        <w:rPr>
          <w:rFonts w:ascii="Times New Roman" w:hAnsi="Times New Roman" w:cs="Times New Roman"/>
          <w:b/>
        </w:rPr>
        <w:t>проєкту</w:t>
      </w:r>
      <w:proofErr w:type="spellEnd"/>
      <w:r w:rsidR="008672FF">
        <w:rPr>
          <w:rFonts w:ascii="Times New Roman" w:hAnsi="Times New Roman" w:cs="Times New Roman"/>
          <w:b/>
        </w:rPr>
        <w:t xml:space="preserve"> змін </w:t>
      </w:r>
      <w:r w:rsidRPr="0005093A">
        <w:rPr>
          <w:rFonts w:ascii="Times New Roman" w:hAnsi="Times New Roman" w:cs="Times New Roman"/>
          <w:b/>
        </w:rPr>
        <w:t>фінансового плану</w:t>
      </w:r>
      <w:r w:rsidR="00395463" w:rsidRPr="0005093A">
        <w:rPr>
          <w:rFonts w:ascii="Times New Roman" w:hAnsi="Times New Roman" w:cs="Times New Roman"/>
          <w:b/>
        </w:rPr>
        <w:t xml:space="preserve"> </w:t>
      </w:r>
      <w:r w:rsidR="00B94213">
        <w:rPr>
          <w:rFonts w:ascii="Times New Roman" w:hAnsi="Times New Roman" w:cs="Times New Roman"/>
          <w:b/>
        </w:rPr>
        <w:t>на</w:t>
      </w:r>
      <w:r w:rsidR="00FC59AC">
        <w:rPr>
          <w:rFonts w:ascii="Times New Roman" w:hAnsi="Times New Roman" w:cs="Times New Roman"/>
          <w:b/>
        </w:rPr>
        <w:t xml:space="preserve"> </w:t>
      </w:r>
      <w:r w:rsidR="009970F7" w:rsidRPr="0005093A">
        <w:rPr>
          <w:rFonts w:ascii="Times New Roman" w:hAnsi="Times New Roman" w:cs="Times New Roman"/>
          <w:b/>
        </w:rPr>
        <w:t>202</w:t>
      </w:r>
      <w:r w:rsidR="00295780">
        <w:rPr>
          <w:rFonts w:ascii="Times New Roman" w:hAnsi="Times New Roman" w:cs="Times New Roman"/>
          <w:b/>
        </w:rPr>
        <w:t>5</w:t>
      </w:r>
      <w:r w:rsidR="00B94213">
        <w:rPr>
          <w:rFonts w:ascii="Times New Roman" w:hAnsi="Times New Roman" w:cs="Times New Roman"/>
          <w:b/>
        </w:rPr>
        <w:t xml:space="preserve"> рік</w:t>
      </w:r>
    </w:p>
    <w:p w14:paraId="3F998123" w14:textId="08B2177E" w:rsidR="00594F3D" w:rsidRDefault="00B1018E" w:rsidP="00B926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093A">
        <w:rPr>
          <w:rFonts w:ascii="Times New Roman" w:hAnsi="Times New Roman" w:cs="Times New Roman"/>
          <w:b/>
        </w:rPr>
        <w:t xml:space="preserve"> Комунального некомерційного підприємства «Бучанський центр первинної медико-санітарної допомоги» Буч</w:t>
      </w:r>
      <w:r w:rsidR="009970F7" w:rsidRPr="0005093A">
        <w:rPr>
          <w:rFonts w:ascii="Times New Roman" w:hAnsi="Times New Roman" w:cs="Times New Roman"/>
          <w:b/>
        </w:rPr>
        <w:t>анської міської ради</w:t>
      </w:r>
    </w:p>
    <w:p w14:paraId="65870A29" w14:textId="77777777" w:rsidR="00C57C32" w:rsidRPr="0005093A" w:rsidRDefault="00C57C32" w:rsidP="00B926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1C9089D" w14:textId="6696DAF4" w:rsidR="00BF5DEE" w:rsidRDefault="00791ADD" w:rsidP="00B926D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Проєктом</w:t>
      </w:r>
      <w:proofErr w:type="spellEnd"/>
      <w:r>
        <w:rPr>
          <w:rFonts w:ascii="Times New Roman" w:hAnsi="Times New Roman" w:cs="Times New Roman"/>
        </w:rPr>
        <w:t xml:space="preserve"> змін пропонується </w:t>
      </w:r>
      <w:proofErr w:type="spellStart"/>
      <w:r>
        <w:rPr>
          <w:rFonts w:ascii="Times New Roman" w:hAnsi="Times New Roman" w:cs="Times New Roman"/>
        </w:rPr>
        <w:t>внести</w:t>
      </w:r>
      <w:proofErr w:type="spellEnd"/>
      <w:r>
        <w:rPr>
          <w:rFonts w:ascii="Times New Roman" w:hAnsi="Times New Roman" w:cs="Times New Roman"/>
        </w:rPr>
        <w:t xml:space="preserve"> зміни до фінансового плану на 2025 рік починаючи з </w:t>
      </w:r>
      <w:r>
        <w:rPr>
          <w:rFonts w:ascii="Times New Roman" w:hAnsi="Times New Roman" w:cs="Times New Roman"/>
          <w:lang w:val="en-US"/>
        </w:rPr>
        <w:t>IV</w:t>
      </w:r>
      <w:r w:rsidRPr="00330175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</w:rPr>
        <w:t xml:space="preserve">кварталу 2025 року. Зміни вносяться </w:t>
      </w:r>
      <w:r w:rsidR="00330175">
        <w:rPr>
          <w:rFonts w:ascii="Times New Roman" w:hAnsi="Times New Roman" w:cs="Times New Roman"/>
        </w:rPr>
        <w:t xml:space="preserve">вдруге </w:t>
      </w:r>
      <w:r>
        <w:rPr>
          <w:rFonts w:ascii="Times New Roman" w:hAnsi="Times New Roman" w:cs="Times New Roman"/>
        </w:rPr>
        <w:t>в поточному році.</w:t>
      </w:r>
    </w:p>
    <w:p w14:paraId="65681C19" w14:textId="77777777" w:rsidR="00F174E5" w:rsidRDefault="00F174E5" w:rsidP="00B926D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3FB431BC" w14:textId="4E3982AD" w:rsidR="00F174E5" w:rsidRDefault="00791ADD" w:rsidP="00B926D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D13E3">
        <w:rPr>
          <w:rFonts w:ascii="Times New Roman" w:hAnsi="Times New Roman" w:cs="Times New Roman"/>
          <w:b/>
          <w:bCs/>
        </w:rPr>
        <w:t>ФОРМУВАННЯ ДОХІДНОЇ ЧАСТИНИ.</w:t>
      </w:r>
    </w:p>
    <w:p w14:paraId="0F571465" w14:textId="77777777" w:rsidR="00AF6685" w:rsidRPr="001472B8" w:rsidRDefault="00AF6685" w:rsidP="00B926D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084F90F" w14:textId="11862D4C" w:rsidR="00791ADD" w:rsidRDefault="00F174E5" w:rsidP="00B926D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Вносяться зміни в показник «</w:t>
      </w:r>
      <w:r w:rsidRPr="00F174E5">
        <w:rPr>
          <w:rFonts w:ascii="Times New Roman" w:hAnsi="Times New Roman" w:cs="Times New Roman"/>
        </w:rPr>
        <w:t>Дохід (виручка) від реалізації продукції (товарів, робіт, послуг)</w:t>
      </w:r>
      <w:r>
        <w:rPr>
          <w:rFonts w:ascii="Times New Roman" w:hAnsi="Times New Roman" w:cs="Times New Roman"/>
        </w:rPr>
        <w:t xml:space="preserve">» шляхом коригування </w:t>
      </w:r>
      <w:r w:rsidRPr="00F174E5">
        <w:rPr>
          <w:rFonts w:ascii="Times New Roman" w:hAnsi="Times New Roman" w:cs="Times New Roman"/>
        </w:rPr>
        <w:t>Дох</w:t>
      </w:r>
      <w:r>
        <w:rPr>
          <w:rFonts w:ascii="Times New Roman" w:hAnsi="Times New Roman" w:cs="Times New Roman"/>
        </w:rPr>
        <w:t>оду</w:t>
      </w:r>
      <w:r w:rsidRPr="00F174E5">
        <w:rPr>
          <w:rFonts w:ascii="Times New Roman" w:hAnsi="Times New Roman" w:cs="Times New Roman"/>
        </w:rPr>
        <w:t xml:space="preserve"> за програмою медичних га</w:t>
      </w:r>
      <w:r>
        <w:rPr>
          <w:rFonts w:ascii="Times New Roman" w:hAnsi="Times New Roman" w:cs="Times New Roman"/>
        </w:rPr>
        <w:t>р</w:t>
      </w:r>
      <w:r w:rsidRPr="00F174E5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нт</w:t>
      </w:r>
      <w:r w:rsidRPr="00F174E5">
        <w:rPr>
          <w:rFonts w:ascii="Times New Roman" w:hAnsi="Times New Roman" w:cs="Times New Roman"/>
        </w:rPr>
        <w:t>ій</w:t>
      </w:r>
      <w:r>
        <w:rPr>
          <w:rFonts w:ascii="Times New Roman" w:hAnsi="Times New Roman" w:cs="Times New Roman"/>
        </w:rPr>
        <w:t xml:space="preserve"> та </w:t>
      </w:r>
      <w:r w:rsidRPr="00F174E5">
        <w:rPr>
          <w:rFonts w:ascii="Times New Roman" w:hAnsi="Times New Roman" w:cs="Times New Roman"/>
        </w:rPr>
        <w:t>Дох</w:t>
      </w:r>
      <w:r>
        <w:rPr>
          <w:rFonts w:ascii="Times New Roman" w:hAnsi="Times New Roman" w:cs="Times New Roman"/>
        </w:rPr>
        <w:t>оду</w:t>
      </w:r>
      <w:r w:rsidRPr="00F174E5">
        <w:rPr>
          <w:rFonts w:ascii="Times New Roman" w:hAnsi="Times New Roman" w:cs="Times New Roman"/>
        </w:rPr>
        <w:t xml:space="preserve"> від надання платних медичних послуг</w:t>
      </w:r>
      <w:r>
        <w:rPr>
          <w:rFonts w:ascii="Times New Roman" w:hAnsi="Times New Roman" w:cs="Times New Roman"/>
        </w:rPr>
        <w:t>.</w:t>
      </w:r>
    </w:p>
    <w:p w14:paraId="25400A83" w14:textId="550CB31D" w:rsidR="00F174E5" w:rsidRPr="001A2734" w:rsidRDefault="00F174E5" w:rsidP="001A273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174E5">
        <w:rPr>
          <w:rFonts w:ascii="Times New Roman" w:hAnsi="Times New Roman" w:cs="Times New Roman"/>
        </w:rPr>
        <w:t>Дохід за програмою медичних га</w:t>
      </w:r>
      <w:r>
        <w:rPr>
          <w:rFonts w:ascii="Times New Roman" w:hAnsi="Times New Roman" w:cs="Times New Roman"/>
        </w:rPr>
        <w:t>р</w:t>
      </w:r>
      <w:r w:rsidRPr="00F174E5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нт</w:t>
      </w:r>
      <w:r w:rsidRPr="00F174E5">
        <w:rPr>
          <w:rFonts w:ascii="Times New Roman" w:hAnsi="Times New Roman" w:cs="Times New Roman"/>
        </w:rPr>
        <w:t>ій</w:t>
      </w:r>
      <w:r>
        <w:rPr>
          <w:rFonts w:ascii="Times New Roman" w:hAnsi="Times New Roman" w:cs="Times New Roman"/>
        </w:rPr>
        <w:t xml:space="preserve"> </w:t>
      </w:r>
      <w:r w:rsidR="002D13E3">
        <w:rPr>
          <w:rFonts w:ascii="Times New Roman" w:hAnsi="Times New Roman" w:cs="Times New Roman"/>
        </w:rPr>
        <w:t>зменшується</w:t>
      </w:r>
      <w:r w:rsidR="00D4310B">
        <w:rPr>
          <w:rFonts w:ascii="Times New Roman" w:hAnsi="Times New Roman" w:cs="Times New Roman"/>
        </w:rPr>
        <w:t xml:space="preserve"> </w:t>
      </w:r>
      <w:r w:rsidR="00B90BBD">
        <w:rPr>
          <w:rFonts w:ascii="Times New Roman" w:hAnsi="Times New Roman" w:cs="Times New Roman"/>
        </w:rPr>
        <w:t xml:space="preserve">на </w:t>
      </w:r>
      <w:r w:rsidR="00D4310B">
        <w:rPr>
          <w:rFonts w:ascii="Times New Roman" w:hAnsi="Times New Roman" w:cs="Times New Roman"/>
        </w:rPr>
        <w:t xml:space="preserve">-2 </w:t>
      </w:r>
      <w:r w:rsidR="008B03C4">
        <w:rPr>
          <w:rFonts w:ascii="Times New Roman" w:hAnsi="Times New Roman" w:cs="Times New Roman"/>
        </w:rPr>
        <w:t>170</w:t>
      </w:r>
      <w:r w:rsidR="00D4310B">
        <w:rPr>
          <w:rFonts w:ascii="Times New Roman" w:hAnsi="Times New Roman" w:cs="Times New Roman"/>
        </w:rPr>
        <w:t>,0 тис. грн</w:t>
      </w:r>
      <w:r w:rsidR="00B90BBD">
        <w:rPr>
          <w:rFonts w:ascii="Times New Roman" w:hAnsi="Times New Roman" w:cs="Times New Roman"/>
        </w:rPr>
        <w:t xml:space="preserve"> (</w:t>
      </w:r>
      <w:r w:rsidR="00FB7DFC">
        <w:rPr>
          <w:rFonts w:ascii="Times New Roman" w:hAnsi="Times New Roman" w:cs="Times New Roman"/>
        </w:rPr>
        <w:t>-</w:t>
      </w:r>
      <w:r w:rsidR="008B03C4">
        <w:rPr>
          <w:rFonts w:ascii="Times New Roman" w:hAnsi="Times New Roman" w:cs="Times New Roman"/>
        </w:rPr>
        <w:t>4</w:t>
      </w:r>
      <w:r w:rsidR="00FB7DFC">
        <w:rPr>
          <w:rFonts w:ascii="Times New Roman" w:hAnsi="Times New Roman" w:cs="Times New Roman"/>
        </w:rPr>
        <w:t>%</w:t>
      </w:r>
      <w:r w:rsidR="00D4310B">
        <w:rPr>
          <w:rFonts w:ascii="Times New Roman" w:hAnsi="Times New Roman" w:cs="Times New Roman"/>
        </w:rPr>
        <w:t>)</w:t>
      </w:r>
      <w:r w:rsidR="002D13E3">
        <w:rPr>
          <w:rFonts w:ascii="Times New Roman" w:hAnsi="Times New Roman" w:cs="Times New Roman"/>
        </w:rPr>
        <w:t xml:space="preserve"> у зв’язку зі </w:t>
      </w:r>
      <w:r w:rsidR="001A2734" w:rsidRPr="001A2734">
        <w:rPr>
          <w:rFonts w:ascii="Times New Roman" w:hAnsi="Times New Roman" w:cs="Times New Roman"/>
        </w:rPr>
        <w:t xml:space="preserve">скороченням обсягів фінансування </w:t>
      </w:r>
      <w:r w:rsidR="002D13E3" w:rsidRPr="002D13E3">
        <w:rPr>
          <w:rFonts w:ascii="Times New Roman" w:hAnsi="Times New Roman" w:cs="Times New Roman"/>
        </w:rPr>
        <w:t>за договорами з Національною службою здоров’я України у межах Програми медичних гарантій</w:t>
      </w:r>
      <w:r w:rsidR="001A2734">
        <w:rPr>
          <w:rFonts w:ascii="Times New Roman" w:hAnsi="Times New Roman" w:cs="Times New Roman"/>
        </w:rPr>
        <w:t xml:space="preserve">. </w:t>
      </w:r>
      <w:r w:rsidR="001A2734" w:rsidRPr="001A2734">
        <w:rPr>
          <w:rFonts w:ascii="Times New Roman" w:hAnsi="Times New Roman" w:cs="Times New Roman"/>
        </w:rPr>
        <w:t xml:space="preserve">Це </w:t>
      </w:r>
      <w:r w:rsidR="002D13E3" w:rsidRPr="002D13E3">
        <w:rPr>
          <w:rFonts w:ascii="Times New Roman" w:hAnsi="Times New Roman" w:cs="Times New Roman"/>
        </w:rPr>
        <w:t>зумовлено</w:t>
      </w:r>
      <w:r w:rsidR="001A2734">
        <w:rPr>
          <w:rFonts w:ascii="Times New Roman" w:hAnsi="Times New Roman" w:cs="Times New Roman"/>
        </w:rPr>
        <w:t xml:space="preserve"> звільненням 4-х лікарів в </w:t>
      </w:r>
      <w:r w:rsidR="001A2734">
        <w:rPr>
          <w:rFonts w:ascii="Times New Roman" w:hAnsi="Times New Roman" w:cs="Times New Roman"/>
          <w:lang w:val="en-US"/>
        </w:rPr>
        <w:t>IV</w:t>
      </w:r>
      <w:r w:rsidR="001A2734">
        <w:rPr>
          <w:rFonts w:ascii="Times New Roman" w:hAnsi="Times New Roman" w:cs="Times New Roman"/>
        </w:rPr>
        <w:t xml:space="preserve"> кварталі 2025 року та, відповідно,</w:t>
      </w:r>
      <w:r w:rsidR="002D13E3" w:rsidRPr="002D13E3">
        <w:rPr>
          <w:rFonts w:ascii="Times New Roman" w:hAnsi="Times New Roman" w:cs="Times New Roman"/>
        </w:rPr>
        <w:t xml:space="preserve"> </w:t>
      </w:r>
      <w:r w:rsidR="001A2734">
        <w:rPr>
          <w:rFonts w:ascii="Times New Roman" w:hAnsi="Times New Roman" w:cs="Times New Roman"/>
        </w:rPr>
        <w:t>зменшенням</w:t>
      </w:r>
      <w:r w:rsidR="002D13E3" w:rsidRPr="002D13E3">
        <w:rPr>
          <w:rFonts w:ascii="Times New Roman" w:hAnsi="Times New Roman" w:cs="Times New Roman"/>
        </w:rPr>
        <w:t xml:space="preserve"> кількості підписаних декларацій</w:t>
      </w:r>
      <w:r w:rsidR="001A2734">
        <w:rPr>
          <w:rFonts w:ascii="Times New Roman" w:hAnsi="Times New Roman" w:cs="Times New Roman"/>
        </w:rPr>
        <w:t>.</w:t>
      </w:r>
    </w:p>
    <w:p w14:paraId="51D11A5E" w14:textId="38E44DAB" w:rsidR="00D26201" w:rsidRDefault="00D4310B" w:rsidP="0061510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30175">
        <w:rPr>
          <w:rFonts w:ascii="Times New Roman" w:hAnsi="Times New Roman" w:cs="Times New Roman"/>
          <w:lang w:val="ru-RU"/>
        </w:rPr>
        <w:t>Дох</w:t>
      </w:r>
      <w:r>
        <w:rPr>
          <w:rFonts w:ascii="Times New Roman" w:hAnsi="Times New Roman" w:cs="Times New Roman"/>
        </w:rPr>
        <w:t>і</w:t>
      </w:r>
      <w:r w:rsidRPr="00330175">
        <w:rPr>
          <w:rFonts w:ascii="Times New Roman" w:hAnsi="Times New Roman" w:cs="Times New Roman"/>
          <w:lang w:val="ru-RU"/>
        </w:rPr>
        <w:t xml:space="preserve">д </w:t>
      </w:r>
      <w:proofErr w:type="spellStart"/>
      <w:r w:rsidRPr="00330175">
        <w:rPr>
          <w:rFonts w:ascii="Times New Roman" w:hAnsi="Times New Roman" w:cs="Times New Roman"/>
          <w:lang w:val="ru-RU"/>
        </w:rPr>
        <w:t>від</w:t>
      </w:r>
      <w:proofErr w:type="spellEnd"/>
      <w:r w:rsidRPr="0033017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30175">
        <w:rPr>
          <w:rFonts w:ascii="Times New Roman" w:hAnsi="Times New Roman" w:cs="Times New Roman"/>
          <w:lang w:val="ru-RU"/>
        </w:rPr>
        <w:t>надання</w:t>
      </w:r>
      <w:proofErr w:type="spellEnd"/>
      <w:r w:rsidRPr="0033017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30175">
        <w:rPr>
          <w:rFonts w:ascii="Times New Roman" w:hAnsi="Times New Roman" w:cs="Times New Roman"/>
          <w:lang w:val="ru-RU"/>
        </w:rPr>
        <w:t>платних</w:t>
      </w:r>
      <w:proofErr w:type="spellEnd"/>
      <w:r w:rsidRPr="0033017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30175">
        <w:rPr>
          <w:rFonts w:ascii="Times New Roman" w:hAnsi="Times New Roman" w:cs="Times New Roman"/>
          <w:lang w:val="ru-RU"/>
        </w:rPr>
        <w:t>медичних</w:t>
      </w:r>
      <w:proofErr w:type="spellEnd"/>
      <w:r w:rsidRPr="0033017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30175">
        <w:rPr>
          <w:rFonts w:ascii="Times New Roman" w:hAnsi="Times New Roman" w:cs="Times New Roman"/>
          <w:lang w:val="ru-RU"/>
        </w:rPr>
        <w:t>послуг</w:t>
      </w:r>
      <w:proofErr w:type="spellEnd"/>
      <w:r>
        <w:rPr>
          <w:rFonts w:ascii="Times New Roman" w:hAnsi="Times New Roman" w:cs="Times New Roman"/>
        </w:rPr>
        <w:t xml:space="preserve"> </w:t>
      </w:r>
      <w:r w:rsidR="0061510A">
        <w:rPr>
          <w:rFonts w:ascii="Times New Roman" w:hAnsi="Times New Roman" w:cs="Times New Roman"/>
        </w:rPr>
        <w:t>зменш</w:t>
      </w:r>
      <w:r w:rsidR="00AB6F83">
        <w:rPr>
          <w:rFonts w:ascii="Times New Roman" w:hAnsi="Times New Roman" w:cs="Times New Roman"/>
        </w:rPr>
        <w:t>уєть</w:t>
      </w:r>
      <w:r w:rsidR="0061510A">
        <w:rPr>
          <w:rFonts w:ascii="Times New Roman" w:hAnsi="Times New Roman" w:cs="Times New Roman"/>
        </w:rPr>
        <w:t xml:space="preserve">ся </w:t>
      </w:r>
      <w:r>
        <w:rPr>
          <w:rFonts w:ascii="Times New Roman" w:hAnsi="Times New Roman" w:cs="Times New Roman"/>
        </w:rPr>
        <w:t xml:space="preserve">на </w:t>
      </w:r>
      <w:r w:rsidR="0061510A">
        <w:rPr>
          <w:rFonts w:ascii="Times New Roman" w:hAnsi="Times New Roman" w:cs="Times New Roman"/>
        </w:rPr>
        <w:t>1 </w:t>
      </w:r>
      <w:r w:rsidR="00DD599E">
        <w:rPr>
          <w:rFonts w:ascii="Times New Roman" w:hAnsi="Times New Roman" w:cs="Times New Roman"/>
        </w:rPr>
        <w:t>417</w:t>
      </w:r>
      <w:r w:rsidR="0061510A">
        <w:rPr>
          <w:rFonts w:ascii="Times New Roman" w:hAnsi="Times New Roman" w:cs="Times New Roman"/>
        </w:rPr>
        <w:t>,0</w:t>
      </w:r>
      <w:r>
        <w:rPr>
          <w:rFonts w:ascii="Times New Roman" w:hAnsi="Times New Roman" w:cs="Times New Roman"/>
        </w:rPr>
        <w:t xml:space="preserve"> тис. грн</w:t>
      </w:r>
      <w:r w:rsidR="00FB7DFC">
        <w:rPr>
          <w:rFonts w:ascii="Times New Roman" w:hAnsi="Times New Roman" w:cs="Times New Roman"/>
        </w:rPr>
        <w:t xml:space="preserve"> (</w:t>
      </w:r>
      <w:r w:rsidR="0061510A">
        <w:rPr>
          <w:rFonts w:ascii="Times New Roman" w:hAnsi="Times New Roman" w:cs="Times New Roman"/>
        </w:rPr>
        <w:t>-2</w:t>
      </w:r>
      <w:r w:rsidR="00DD599E">
        <w:rPr>
          <w:rFonts w:ascii="Times New Roman" w:hAnsi="Times New Roman" w:cs="Times New Roman"/>
        </w:rPr>
        <w:t>8</w:t>
      </w:r>
      <w:r w:rsidR="00FB7DFC">
        <w:rPr>
          <w:rFonts w:ascii="Times New Roman" w:hAnsi="Times New Roman" w:cs="Times New Roman"/>
        </w:rPr>
        <w:t>%)</w:t>
      </w:r>
      <w:r w:rsidR="0061510A">
        <w:rPr>
          <w:rFonts w:ascii="Times New Roman" w:hAnsi="Times New Roman" w:cs="Times New Roman"/>
        </w:rPr>
        <w:t>.</w:t>
      </w:r>
      <w:r w:rsidRPr="00D4310B">
        <w:t xml:space="preserve"> </w:t>
      </w:r>
      <w:r w:rsidR="0061510A" w:rsidRPr="0061510A">
        <w:rPr>
          <w:rFonts w:ascii="Times New Roman" w:hAnsi="Times New Roman" w:cs="Times New Roman"/>
        </w:rPr>
        <w:t>Зменшення доходу зумовлене коригуванням прогнозних показників, раніше підвищених у жовтні 2025 року. Тоді плановий обсяг доходів від платних медичних послуг було збільшено на підставі очікуваного розширення переліку платних послуг, що мало призвести до зростання доходів у IV кварталі на 135%.</w:t>
      </w:r>
      <w:r w:rsidR="0061510A">
        <w:rPr>
          <w:rFonts w:ascii="Times New Roman" w:hAnsi="Times New Roman" w:cs="Times New Roman"/>
        </w:rPr>
        <w:t xml:space="preserve"> </w:t>
      </w:r>
      <w:r w:rsidR="0061510A" w:rsidRPr="0061510A">
        <w:rPr>
          <w:rFonts w:ascii="Times New Roman" w:hAnsi="Times New Roman" w:cs="Times New Roman"/>
        </w:rPr>
        <w:t>Однак у листопаді стало відомо, що запуск нової платної послуги з вакцинації не може бути розпочатий у визначені строки через форс-мажорні обставини: у постачальника знищено склад із вакцинами внаслідок чергового нападу російської федерації. У зв’язку з цим обсяги доходів були переглянуті, і фінансовий план на 2025 рік приведено у відповідність до актуальної ситуації.</w:t>
      </w:r>
    </w:p>
    <w:p w14:paraId="063F0891" w14:textId="680D47AB" w:rsidR="006B438E" w:rsidRDefault="007B5513" w:rsidP="00B926D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B5513">
        <w:rPr>
          <w:rFonts w:ascii="Times New Roman" w:hAnsi="Times New Roman" w:cs="Times New Roman"/>
        </w:rPr>
        <w:t>Дохід з місцевого бюджету за цільовими програмами</w:t>
      </w:r>
      <w:r>
        <w:rPr>
          <w:rFonts w:ascii="Times New Roman" w:hAnsi="Times New Roman" w:cs="Times New Roman"/>
        </w:rPr>
        <w:t>, а саме «</w:t>
      </w:r>
      <w:r w:rsidRPr="007B5513">
        <w:rPr>
          <w:rFonts w:ascii="Times New Roman" w:hAnsi="Times New Roman" w:cs="Times New Roman"/>
        </w:rPr>
        <w:t>Програма розвитку первинної медичної допомоги Бучанської міської територіальної громади на 2025-202</w:t>
      </w:r>
      <w:r>
        <w:rPr>
          <w:rFonts w:ascii="Times New Roman" w:hAnsi="Times New Roman" w:cs="Times New Roman"/>
        </w:rPr>
        <w:t>8</w:t>
      </w:r>
      <w:r w:rsidRPr="007B5513">
        <w:rPr>
          <w:rFonts w:ascii="Times New Roman" w:hAnsi="Times New Roman" w:cs="Times New Roman"/>
        </w:rPr>
        <w:t xml:space="preserve"> роки</w:t>
      </w:r>
      <w:r>
        <w:rPr>
          <w:rFonts w:ascii="Times New Roman" w:hAnsi="Times New Roman" w:cs="Times New Roman"/>
        </w:rPr>
        <w:t xml:space="preserve">» збільшується на 921,6 тис. грн (+31%). Зростання обумовлене внесенням змін до </w:t>
      </w:r>
      <w:r w:rsidRPr="007B5513">
        <w:rPr>
          <w:rFonts w:ascii="Times New Roman" w:hAnsi="Times New Roman" w:cs="Times New Roman"/>
        </w:rPr>
        <w:t>Програм</w:t>
      </w:r>
      <w:r>
        <w:rPr>
          <w:rFonts w:ascii="Times New Roman" w:hAnsi="Times New Roman" w:cs="Times New Roman"/>
        </w:rPr>
        <w:t>и</w:t>
      </w:r>
      <w:r w:rsidRPr="007B5513">
        <w:rPr>
          <w:rFonts w:ascii="Times New Roman" w:hAnsi="Times New Roman" w:cs="Times New Roman"/>
        </w:rPr>
        <w:t xml:space="preserve"> розвитку первинної медичної допомоги Бучанської міської територіальної громади на 2025-202</w:t>
      </w:r>
      <w:r>
        <w:rPr>
          <w:rFonts w:ascii="Times New Roman" w:hAnsi="Times New Roman" w:cs="Times New Roman"/>
        </w:rPr>
        <w:t>7</w:t>
      </w:r>
      <w:r w:rsidRPr="007B5513">
        <w:rPr>
          <w:rFonts w:ascii="Times New Roman" w:hAnsi="Times New Roman" w:cs="Times New Roman"/>
        </w:rPr>
        <w:t xml:space="preserve"> роки</w:t>
      </w:r>
      <w:r>
        <w:rPr>
          <w:rFonts w:ascii="Times New Roman" w:hAnsi="Times New Roman" w:cs="Times New Roman"/>
        </w:rPr>
        <w:t xml:space="preserve"> та продовженням її дії на 2028 рік відповідно до рішення сесії Бучанської міської ради </w:t>
      </w:r>
      <w:r w:rsidRPr="007B5513">
        <w:rPr>
          <w:rFonts w:ascii="Times New Roman" w:hAnsi="Times New Roman" w:cs="Times New Roman"/>
        </w:rPr>
        <w:t>№5966-83-VIII від 14.11.2025 року</w:t>
      </w:r>
      <w:r>
        <w:rPr>
          <w:rFonts w:ascii="Times New Roman" w:hAnsi="Times New Roman" w:cs="Times New Roman"/>
        </w:rPr>
        <w:t>.</w:t>
      </w:r>
    </w:p>
    <w:p w14:paraId="6C9C0E4F" w14:textId="7255D594" w:rsidR="00B926D4" w:rsidRDefault="006B438E" w:rsidP="001472B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Інші статті доходів привести у відповідність </w:t>
      </w:r>
      <w:r w:rsidRPr="00EA7766">
        <w:rPr>
          <w:rFonts w:ascii="Times New Roman" w:hAnsi="Times New Roman" w:cs="Times New Roman"/>
        </w:rPr>
        <w:t>планових показників</w:t>
      </w:r>
      <w:r>
        <w:rPr>
          <w:rFonts w:ascii="Times New Roman" w:hAnsi="Times New Roman" w:cs="Times New Roman"/>
        </w:rPr>
        <w:t xml:space="preserve"> до </w:t>
      </w:r>
      <w:r w:rsidRPr="00EA7766">
        <w:rPr>
          <w:rFonts w:ascii="Times New Roman" w:hAnsi="Times New Roman" w:cs="Times New Roman"/>
        </w:rPr>
        <w:t>фактичних</w:t>
      </w:r>
      <w:r>
        <w:rPr>
          <w:rFonts w:ascii="Times New Roman" w:hAnsi="Times New Roman" w:cs="Times New Roman"/>
        </w:rPr>
        <w:t>.</w:t>
      </w:r>
    </w:p>
    <w:p w14:paraId="61EF7E8F" w14:textId="77777777" w:rsidR="008510BF" w:rsidRPr="00D4310B" w:rsidRDefault="008510BF" w:rsidP="001472B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4BAFF8B5" w14:textId="5E8BE331" w:rsidR="00D26201" w:rsidRPr="00BD6EF4" w:rsidRDefault="00D26201" w:rsidP="00B926D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BD6EF4">
        <w:rPr>
          <w:rFonts w:ascii="Times New Roman" w:hAnsi="Times New Roman" w:cs="Times New Roman"/>
          <w:b/>
          <w:bCs/>
        </w:rPr>
        <w:t>Розшифровка показників доходів.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43"/>
        <w:gridCol w:w="1682"/>
        <w:gridCol w:w="2104"/>
        <w:gridCol w:w="1421"/>
        <w:gridCol w:w="1421"/>
      </w:tblGrid>
      <w:tr w:rsidR="005309C1" w:rsidRPr="00D26201" w14:paraId="51008269" w14:textId="2B921E23" w:rsidTr="002045D3">
        <w:tc>
          <w:tcPr>
            <w:tcW w:w="2943" w:type="dxa"/>
            <w:vAlign w:val="center"/>
          </w:tcPr>
          <w:p w14:paraId="029720E9" w14:textId="46A43146" w:rsidR="005309C1" w:rsidRPr="00D26201" w:rsidRDefault="00724417" w:rsidP="00B926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5309C1" w:rsidRPr="00D26201">
              <w:rPr>
                <w:rFonts w:ascii="Times New Roman" w:hAnsi="Times New Roman" w:cs="Times New Roman"/>
                <w:b/>
              </w:rPr>
              <w:t>оказник</w:t>
            </w:r>
          </w:p>
        </w:tc>
        <w:tc>
          <w:tcPr>
            <w:tcW w:w="1682" w:type="dxa"/>
            <w:vAlign w:val="center"/>
          </w:tcPr>
          <w:p w14:paraId="17548189" w14:textId="77777777" w:rsidR="005309C1" w:rsidRPr="00D26201" w:rsidRDefault="005309C1" w:rsidP="00B926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201">
              <w:rPr>
                <w:rFonts w:ascii="Times New Roman" w:hAnsi="Times New Roman" w:cs="Times New Roman"/>
                <w:b/>
              </w:rPr>
              <w:t xml:space="preserve">План затверджений на 2025 рік, </w:t>
            </w:r>
          </w:p>
          <w:p w14:paraId="7AD649F5" w14:textId="40019240" w:rsidR="005309C1" w:rsidRPr="00D26201" w:rsidRDefault="005309C1" w:rsidP="00B926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201">
              <w:rPr>
                <w:rFonts w:ascii="Times New Roman" w:hAnsi="Times New Roman" w:cs="Times New Roman"/>
                <w:b/>
              </w:rPr>
              <w:t>тис. грн</w:t>
            </w:r>
          </w:p>
        </w:tc>
        <w:tc>
          <w:tcPr>
            <w:tcW w:w="2104" w:type="dxa"/>
            <w:vAlign w:val="center"/>
          </w:tcPr>
          <w:p w14:paraId="09A2A787" w14:textId="77777777" w:rsidR="005309C1" w:rsidRPr="00D26201" w:rsidRDefault="005309C1" w:rsidP="00B926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201">
              <w:rPr>
                <w:rFonts w:ascii="Times New Roman" w:hAnsi="Times New Roman" w:cs="Times New Roman"/>
                <w:b/>
              </w:rPr>
              <w:t xml:space="preserve">Зміни до затвердженого плану на 2025 рік, </w:t>
            </w:r>
          </w:p>
          <w:p w14:paraId="09E02882" w14:textId="51B436AF" w:rsidR="005309C1" w:rsidRPr="00D26201" w:rsidRDefault="005309C1" w:rsidP="00B926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201">
              <w:rPr>
                <w:rFonts w:ascii="Times New Roman" w:hAnsi="Times New Roman" w:cs="Times New Roman"/>
                <w:b/>
              </w:rPr>
              <w:t>тис. грн</w:t>
            </w:r>
          </w:p>
        </w:tc>
        <w:tc>
          <w:tcPr>
            <w:tcW w:w="1421" w:type="dxa"/>
            <w:vAlign w:val="center"/>
          </w:tcPr>
          <w:p w14:paraId="777EA803" w14:textId="77777777" w:rsidR="005309C1" w:rsidRPr="00D26201" w:rsidRDefault="005309C1" w:rsidP="00B926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201">
              <w:rPr>
                <w:rFonts w:ascii="Times New Roman" w:hAnsi="Times New Roman" w:cs="Times New Roman"/>
                <w:b/>
              </w:rPr>
              <w:t>Відхилення, тис. грн</w:t>
            </w:r>
          </w:p>
        </w:tc>
        <w:tc>
          <w:tcPr>
            <w:tcW w:w="1421" w:type="dxa"/>
          </w:tcPr>
          <w:p w14:paraId="607FB361" w14:textId="77777777" w:rsidR="005309C1" w:rsidRDefault="005309C1" w:rsidP="00B926D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F9AE2D5" w14:textId="3C5D407C" w:rsidR="005309C1" w:rsidRPr="00D26201" w:rsidRDefault="005309C1" w:rsidP="00B926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201">
              <w:rPr>
                <w:rFonts w:ascii="Times New Roman" w:hAnsi="Times New Roman" w:cs="Times New Roman"/>
                <w:b/>
              </w:rPr>
              <w:t xml:space="preserve">Відхилення, </w:t>
            </w:r>
            <w:r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3A1A7A" w:rsidRPr="00D26201" w14:paraId="7887B049" w14:textId="13FCCF1D" w:rsidTr="00975AC0">
        <w:tc>
          <w:tcPr>
            <w:tcW w:w="2943" w:type="dxa"/>
          </w:tcPr>
          <w:p w14:paraId="1B97D1C9" w14:textId="77777777" w:rsidR="003A1A7A" w:rsidRPr="00D26201" w:rsidRDefault="003A1A7A" w:rsidP="003A1A7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26201">
              <w:rPr>
                <w:rFonts w:ascii="Times New Roman" w:hAnsi="Times New Roman" w:cs="Times New Roman"/>
                <w:b/>
              </w:rPr>
              <w:t>Чистий дохід (виручка) від реалізації продукції (товарів, робіт, послуг)</w:t>
            </w:r>
          </w:p>
        </w:tc>
        <w:tc>
          <w:tcPr>
            <w:tcW w:w="1682" w:type="dxa"/>
            <w:vAlign w:val="center"/>
          </w:tcPr>
          <w:p w14:paraId="2A57C51E" w14:textId="757CBF81" w:rsidR="003A1A7A" w:rsidRPr="00D26201" w:rsidRDefault="003A1A7A" w:rsidP="003A1A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58 187,0</w:t>
            </w:r>
          </w:p>
        </w:tc>
        <w:tc>
          <w:tcPr>
            <w:tcW w:w="2104" w:type="dxa"/>
            <w:vAlign w:val="center"/>
          </w:tcPr>
          <w:p w14:paraId="0431D31D" w14:textId="1CF7FD92" w:rsidR="003A1A7A" w:rsidRPr="00D26201" w:rsidRDefault="003A1A7A" w:rsidP="003A1A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54 </w:t>
            </w:r>
            <w:r w:rsidR="006F0132">
              <w:rPr>
                <w:rFonts w:ascii="Times New Roman" w:hAnsi="Times New Roman" w:cs="Times New Roman"/>
                <w:b/>
              </w:rPr>
              <w:t>600</w:t>
            </w:r>
            <w:r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421" w:type="dxa"/>
            <w:vAlign w:val="center"/>
          </w:tcPr>
          <w:p w14:paraId="067CB064" w14:textId="4EEB923D" w:rsidR="003A1A7A" w:rsidRPr="00D26201" w:rsidRDefault="003A1A7A" w:rsidP="003A1A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-3 </w:t>
            </w:r>
            <w:r w:rsidR="006F0132">
              <w:rPr>
                <w:rFonts w:ascii="Times New Roman" w:hAnsi="Times New Roman" w:cs="Times New Roman"/>
                <w:b/>
              </w:rPr>
              <w:t>587</w:t>
            </w:r>
            <w:r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421" w:type="dxa"/>
            <w:vAlign w:val="center"/>
          </w:tcPr>
          <w:p w14:paraId="64A234D2" w14:textId="29BD2626" w:rsidR="003A1A7A" w:rsidRDefault="003A1A7A" w:rsidP="003A1A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-6%</w:t>
            </w:r>
          </w:p>
        </w:tc>
      </w:tr>
      <w:tr w:rsidR="00E657A2" w:rsidRPr="00D26201" w14:paraId="36C44E8A" w14:textId="3DD1395A" w:rsidTr="002045D3">
        <w:tc>
          <w:tcPr>
            <w:tcW w:w="2943" w:type="dxa"/>
          </w:tcPr>
          <w:p w14:paraId="0882D70F" w14:textId="77777777" w:rsidR="00E657A2" w:rsidRPr="00D26201" w:rsidRDefault="00E657A2" w:rsidP="00E657A2">
            <w:pPr>
              <w:jc w:val="both"/>
              <w:rPr>
                <w:rFonts w:ascii="Times New Roman" w:hAnsi="Times New Roman" w:cs="Times New Roman"/>
              </w:rPr>
            </w:pPr>
            <w:r w:rsidRPr="00D26201">
              <w:rPr>
                <w:rFonts w:ascii="Times New Roman" w:hAnsi="Times New Roman" w:cs="Times New Roman"/>
              </w:rPr>
              <w:t xml:space="preserve">Дохід за програмою медичних </w:t>
            </w:r>
            <w:proofErr w:type="spellStart"/>
            <w:r w:rsidRPr="00D26201">
              <w:rPr>
                <w:rFonts w:ascii="Times New Roman" w:hAnsi="Times New Roman" w:cs="Times New Roman"/>
              </w:rPr>
              <w:t>ганатній</w:t>
            </w:r>
            <w:proofErr w:type="spellEnd"/>
            <w:r w:rsidRPr="00D26201">
              <w:rPr>
                <w:rFonts w:ascii="Times New Roman" w:hAnsi="Times New Roman" w:cs="Times New Roman"/>
              </w:rPr>
              <w:t xml:space="preserve"> (86.21, 86.22, 86.90)</w:t>
            </w:r>
          </w:p>
        </w:tc>
        <w:tc>
          <w:tcPr>
            <w:tcW w:w="1682" w:type="dxa"/>
            <w:vAlign w:val="center"/>
          </w:tcPr>
          <w:p w14:paraId="1E811BB7" w14:textId="198CAAEE" w:rsidR="00E657A2" w:rsidRPr="00D26201" w:rsidRDefault="00E657A2" w:rsidP="00E65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53 170,0</w:t>
            </w:r>
          </w:p>
        </w:tc>
        <w:tc>
          <w:tcPr>
            <w:tcW w:w="2104" w:type="dxa"/>
            <w:vAlign w:val="center"/>
          </w:tcPr>
          <w:p w14:paraId="5A10F6F9" w14:textId="431DF96A" w:rsidR="00E657A2" w:rsidRPr="00D26201" w:rsidRDefault="00E657A2" w:rsidP="00E65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51 000,0</w:t>
            </w:r>
          </w:p>
        </w:tc>
        <w:tc>
          <w:tcPr>
            <w:tcW w:w="1421" w:type="dxa"/>
            <w:vAlign w:val="center"/>
          </w:tcPr>
          <w:p w14:paraId="57DF90D6" w14:textId="37704124" w:rsidR="00E657A2" w:rsidRPr="00D26201" w:rsidRDefault="00220DE3" w:rsidP="00E65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00B57">
              <w:rPr>
                <w:rFonts w:ascii="Times New Roman" w:hAnsi="Times New Roman" w:cs="Times New Roman"/>
              </w:rPr>
              <w:t>2 170,0</w:t>
            </w:r>
          </w:p>
        </w:tc>
        <w:tc>
          <w:tcPr>
            <w:tcW w:w="1421" w:type="dxa"/>
          </w:tcPr>
          <w:p w14:paraId="0B07240E" w14:textId="77777777" w:rsidR="00E657A2" w:rsidRDefault="00E657A2" w:rsidP="00E657A2">
            <w:pPr>
              <w:jc w:val="center"/>
              <w:rPr>
                <w:rFonts w:ascii="Times New Roman" w:hAnsi="Times New Roman" w:cs="Times New Roman"/>
              </w:rPr>
            </w:pPr>
          </w:p>
          <w:p w14:paraId="1E91FC1A" w14:textId="744463A6" w:rsidR="0042761F" w:rsidRPr="00D26201" w:rsidRDefault="0042761F" w:rsidP="00E65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-4%</w:t>
            </w:r>
          </w:p>
        </w:tc>
      </w:tr>
      <w:tr w:rsidR="00E657A2" w:rsidRPr="00D26201" w14:paraId="0E1EA947" w14:textId="61813315" w:rsidTr="002045D3">
        <w:tc>
          <w:tcPr>
            <w:tcW w:w="2943" w:type="dxa"/>
          </w:tcPr>
          <w:p w14:paraId="2405D415" w14:textId="77777777" w:rsidR="00E657A2" w:rsidRPr="00D26201" w:rsidRDefault="00E657A2" w:rsidP="00E657A2">
            <w:pPr>
              <w:jc w:val="both"/>
              <w:rPr>
                <w:rFonts w:ascii="Times New Roman" w:hAnsi="Times New Roman" w:cs="Times New Roman"/>
              </w:rPr>
            </w:pPr>
            <w:r w:rsidRPr="00D26201">
              <w:rPr>
                <w:rFonts w:ascii="Times New Roman" w:hAnsi="Times New Roman" w:cs="Times New Roman"/>
              </w:rPr>
              <w:t>Дохід від надання платних медичних послуг (86.21, 86.22, 86.90)</w:t>
            </w:r>
          </w:p>
        </w:tc>
        <w:tc>
          <w:tcPr>
            <w:tcW w:w="1682" w:type="dxa"/>
            <w:vAlign w:val="center"/>
          </w:tcPr>
          <w:p w14:paraId="0EA5FC34" w14:textId="6B610AE1" w:rsidR="00E657A2" w:rsidRPr="00D26201" w:rsidRDefault="00E657A2" w:rsidP="00E65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5 017,0</w:t>
            </w:r>
          </w:p>
        </w:tc>
        <w:tc>
          <w:tcPr>
            <w:tcW w:w="2104" w:type="dxa"/>
            <w:vAlign w:val="center"/>
          </w:tcPr>
          <w:p w14:paraId="10C910D0" w14:textId="6718C6F6" w:rsidR="00E657A2" w:rsidRPr="00D26201" w:rsidRDefault="00E657A2" w:rsidP="00E65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17869">
              <w:rPr>
                <w:rFonts w:ascii="Times New Roman" w:hAnsi="Times New Roman" w:cs="Times New Roman"/>
              </w:rPr>
              <w:t> 600,0</w:t>
            </w:r>
          </w:p>
        </w:tc>
        <w:tc>
          <w:tcPr>
            <w:tcW w:w="1421" w:type="dxa"/>
            <w:vAlign w:val="center"/>
          </w:tcPr>
          <w:p w14:paraId="0C96BEB4" w14:textId="6295BA05" w:rsidR="00E657A2" w:rsidRPr="00D26201" w:rsidRDefault="00D00B57" w:rsidP="00E65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-1 </w:t>
            </w:r>
            <w:r w:rsidR="00117869">
              <w:rPr>
                <w:rFonts w:ascii="Times New Roman" w:hAnsi="Times New Roman" w:cs="Times New Roman"/>
              </w:rPr>
              <w:t>417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1" w:type="dxa"/>
          </w:tcPr>
          <w:p w14:paraId="39253C68" w14:textId="77777777" w:rsidR="00E657A2" w:rsidRDefault="00E657A2" w:rsidP="00E657A2">
            <w:pPr>
              <w:jc w:val="center"/>
              <w:rPr>
                <w:rFonts w:ascii="Times New Roman" w:hAnsi="Times New Roman" w:cs="Times New Roman"/>
              </w:rPr>
            </w:pPr>
          </w:p>
          <w:p w14:paraId="34918AF7" w14:textId="302B69F9" w:rsidR="0042761F" w:rsidRPr="00D26201" w:rsidRDefault="0042761F" w:rsidP="00E65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</w:t>
            </w:r>
            <w:r w:rsidR="0011786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%</w:t>
            </w:r>
          </w:p>
        </w:tc>
      </w:tr>
      <w:tr w:rsidR="00E657A2" w:rsidRPr="00D26201" w14:paraId="5A8C7D1A" w14:textId="77777777" w:rsidTr="000846BB">
        <w:tc>
          <w:tcPr>
            <w:tcW w:w="2943" w:type="dxa"/>
          </w:tcPr>
          <w:p w14:paraId="69E56755" w14:textId="20955034" w:rsidR="00E657A2" w:rsidRPr="002045D3" w:rsidRDefault="00E657A2" w:rsidP="00E657A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045D3">
              <w:rPr>
                <w:rFonts w:ascii="Times New Roman" w:hAnsi="Times New Roman" w:cs="Times New Roman"/>
                <w:b/>
                <w:bCs/>
              </w:rPr>
              <w:t>Дохід з місцевого бюджету за цільовими програмами</w:t>
            </w:r>
          </w:p>
        </w:tc>
        <w:tc>
          <w:tcPr>
            <w:tcW w:w="1682" w:type="dxa"/>
            <w:vAlign w:val="center"/>
          </w:tcPr>
          <w:p w14:paraId="20BA059E" w14:textId="16E29608" w:rsidR="00E657A2" w:rsidRPr="005D7A97" w:rsidRDefault="00E657A2" w:rsidP="00E657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7A97">
              <w:rPr>
                <w:rFonts w:ascii="Times New Roman" w:hAnsi="Times New Roman" w:cs="Times New Roman"/>
                <w:b/>
                <w:bCs/>
              </w:rPr>
              <w:t>2 979,0</w:t>
            </w:r>
          </w:p>
        </w:tc>
        <w:tc>
          <w:tcPr>
            <w:tcW w:w="2104" w:type="dxa"/>
            <w:vAlign w:val="center"/>
          </w:tcPr>
          <w:p w14:paraId="1B763ACB" w14:textId="380FB6F1" w:rsidR="00E657A2" w:rsidRPr="005D7A97" w:rsidRDefault="00E657A2" w:rsidP="00E657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7A97">
              <w:rPr>
                <w:rFonts w:ascii="Times New Roman" w:hAnsi="Times New Roman" w:cs="Times New Roman"/>
                <w:b/>
                <w:bCs/>
              </w:rPr>
              <w:t>3 900,6</w:t>
            </w:r>
          </w:p>
        </w:tc>
        <w:tc>
          <w:tcPr>
            <w:tcW w:w="1421" w:type="dxa"/>
            <w:vAlign w:val="center"/>
          </w:tcPr>
          <w:p w14:paraId="21BA40A9" w14:textId="57C438A0" w:rsidR="00E657A2" w:rsidRPr="005D7A97" w:rsidRDefault="005D7A97" w:rsidP="00E657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7A97">
              <w:rPr>
                <w:rFonts w:ascii="Times New Roman" w:hAnsi="Times New Roman" w:cs="Times New Roman"/>
                <w:b/>
                <w:bCs/>
              </w:rPr>
              <w:t>+921,6</w:t>
            </w:r>
          </w:p>
        </w:tc>
        <w:tc>
          <w:tcPr>
            <w:tcW w:w="1421" w:type="dxa"/>
            <w:vAlign w:val="center"/>
          </w:tcPr>
          <w:p w14:paraId="014F4EBE" w14:textId="679E07BF" w:rsidR="00E657A2" w:rsidRPr="00155772" w:rsidRDefault="00155772" w:rsidP="00E657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5772">
              <w:rPr>
                <w:rFonts w:ascii="Times New Roman" w:hAnsi="Times New Roman" w:cs="Times New Roman"/>
                <w:b/>
                <w:bCs/>
              </w:rPr>
              <w:t>+31%</w:t>
            </w:r>
          </w:p>
        </w:tc>
      </w:tr>
      <w:tr w:rsidR="00E657A2" w:rsidRPr="00D26201" w14:paraId="485D9CBF" w14:textId="77777777" w:rsidTr="00B869D3">
        <w:tc>
          <w:tcPr>
            <w:tcW w:w="2943" w:type="dxa"/>
          </w:tcPr>
          <w:p w14:paraId="525E7315" w14:textId="16F2135A" w:rsidR="00E657A2" w:rsidRPr="005E4549" w:rsidRDefault="00E657A2" w:rsidP="00E657A2">
            <w:pPr>
              <w:jc w:val="both"/>
              <w:rPr>
                <w:rFonts w:ascii="Times New Roman" w:hAnsi="Times New Roman" w:cs="Times New Roman"/>
              </w:rPr>
            </w:pPr>
            <w:r w:rsidRPr="002045D3">
              <w:rPr>
                <w:rFonts w:ascii="Times New Roman" w:hAnsi="Times New Roman" w:cs="Times New Roman"/>
              </w:rPr>
              <w:t>Програма розвитку первинної медичної допомоги Бучанської міської територіальної громади на 2025-202</w:t>
            </w:r>
            <w:r w:rsidR="007B5513">
              <w:rPr>
                <w:rFonts w:ascii="Times New Roman" w:hAnsi="Times New Roman" w:cs="Times New Roman"/>
              </w:rPr>
              <w:t>8</w:t>
            </w:r>
            <w:r w:rsidRPr="002045D3">
              <w:rPr>
                <w:rFonts w:ascii="Times New Roman" w:hAnsi="Times New Roman" w:cs="Times New Roman"/>
              </w:rPr>
              <w:t xml:space="preserve"> роки</w:t>
            </w:r>
          </w:p>
        </w:tc>
        <w:tc>
          <w:tcPr>
            <w:tcW w:w="1682" w:type="dxa"/>
            <w:vAlign w:val="center"/>
          </w:tcPr>
          <w:p w14:paraId="0C71BC22" w14:textId="2B02FFFE" w:rsidR="00E657A2" w:rsidRDefault="00E657A2" w:rsidP="00E65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2 979,0</w:t>
            </w:r>
          </w:p>
        </w:tc>
        <w:tc>
          <w:tcPr>
            <w:tcW w:w="2104" w:type="dxa"/>
            <w:vAlign w:val="center"/>
          </w:tcPr>
          <w:p w14:paraId="024B0D1E" w14:textId="1E578F6F" w:rsidR="00E657A2" w:rsidRDefault="00E657A2" w:rsidP="00E65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3 900,6</w:t>
            </w:r>
          </w:p>
        </w:tc>
        <w:tc>
          <w:tcPr>
            <w:tcW w:w="1421" w:type="dxa"/>
            <w:vAlign w:val="center"/>
          </w:tcPr>
          <w:p w14:paraId="1442E42F" w14:textId="68E26649" w:rsidR="00E657A2" w:rsidRPr="00D26201" w:rsidRDefault="005D7A97" w:rsidP="00E65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+921,6</w:t>
            </w:r>
          </w:p>
        </w:tc>
        <w:tc>
          <w:tcPr>
            <w:tcW w:w="1421" w:type="dxa"/>
            <w:vAlign w:val="center"/>
          </w:tcPr>
          <w:p w14:paraId="65389FF6" w14:textId="588676A1" w:rsidR="00E657A2" w:rsidRDefault="00155772" w:rsidP="00E65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+31%</w:t>
            </w:r>
          </w:p>
        </w:tc>
      </w:tr>
      <w:tr w:rsidR="00E657A2" w:rsidRPr="00D26201" w14:paraId="25A3D9FA" w14:textId="77777777" w:rsidTr="002045D3">
        <w:tc>
          <w:tcPr>
            <w:tcW w:w="2943" w:type="dxa"/>
          </w:tcPr>
          <w:p w14:paraId="4C12B692" w14:textId="1363E794" w:rsidR="00E657A2" w:rsidRPr="002045D3" w:rsidRDefault="00E657A2" w:rsidP="00E657A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045D3">
              <w:rPr>
                <w:rFonts w:ascii="Times New Roman" w:hAnsi="Times New Roman" w:cs="Times New Roman"/>
                <w:b/>
                <w:bCs/>
              </w:rPr>
              <w:t>Інші доходи</w:t>
            </w:r>
          </w:p>
        </w:tc>
        <w:tc>
          <w:tcPr>
            <w:tcW w:w="1682" w:type="dxa"/>
            <w:vAlign w:val="center"/>
          </w:tcPr>
          <w:p w14:paraId="04F2D942" w14:textId="0477C1D6" w:rsidR="00E657A2" w:rsidRPr="005D7A97" w:rsidRDefault="00E657A2" w:rsidP="00E657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7A97">
              <w:rPr>
                <w:rFonts w:ascii="Times New Roman" w:hAnsi="Times New Roman" w:cs="Times New Roman"/>
                <w:b/>
                <w:bCs/>
              </w:rPr>
              <w:t>4 835,0</w:t>
            </w:r>
          </w:p>
        </w:tc>
        <w:tc>
          <w:tcPr>
            <w:tcW w:w="2104" w:type="dxa"/>
            <w:vAlign w:val="center"/>
          </w:tcPr>
          <w:p w14:paraId="738560C3" w14:textId="5526388D" w:rsidR="00E657A2" w:rsidRPr="005D7A97" w:rsidRDefault="00E657A2" w:rsidP="00E657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7A97">
              <w:rPr>
                <w:rFonts w:ascii="Times New Roman" w:hAnsi="Times New Roman" w:cs="Times New Roman"/>
                <w:b/>
                <w:bCs/>
              </w:rPr>
              <w:t>6 100,0</w:t>
            </w:r>
          </w:p>
        </w:tc>
        <w:tc>
          <w:tcPr>
            <w:tcW w:w="1421" w:type="dxa"/>
            <w:vAlign w:val="center"/>
          </w:tcPr>
          <w:p w14:paraId="5EDE03FC" w14:textId="557ED454" w:rsidR="005D7A97" w:rsidRPr="005D7A97" w:rsidRDefault="005D7A97" w:rsidP="005D7A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7A97">
              <w:rPr>
                <w:rFonts w:ascii="Times New Roman" w:hAnsi="Times New Roman" w:cs="Times New Roman"/>
                <w:b/>
                <w:bCs/>
              </w:rPr>
              <w:t>+1 265,0</w:t>
            </w:r>
          </w:p>
        </w:tc>
        <w:tc>
          <w:tcPr>
            <w:tcW w:w="1421" w:type="dxa"/>
          </w:tcPr>
          <w:p w14:paraId="064BD12A" w14:textId="11111296" w:rsidR="00E657A2" w:rsidRPr="005B201B" w:rsidRDefault="005B201B" w:rsidP="00E657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B201B">
              <w:rPr>
                <w:rFonts w:ascii="Times New Roman" w:hAnsi="Times New Roman" w:cs="Times New Roman"/>
                <w:b/>
                <w:bCs/>
              </w:rPr>
              <w:t>+26%</w:t>
            </w:r>
          </w:p>
        </w:tc>
      </w:tr>
      <w:tr w:rsidR="00E657A2" w:rsidRPr="00D26201" w14:paraId="5871E43D" w14:textId="77777777" w:rsidTr="005D792A">
        <w:tc>
          <w:tcPr>
            <w:tcW w:w="2943" w:type="dxa"/>
          </w:tcPr>
          <w:p w14:paraId="45C5A491" w14:textId="7EC7D6CA" w:rsidR="00E657A2" w:rsidRPr="002045D3" w:rsidRDefault="00E657A2" w:rsidP="00E657A2">
            <w:pPr>
              <w:jc w:val="both"/>
              <w:rPr>
                <w:rFonts w:ascii="Times New Roman" w:hAnsi="Times New Roman" w:cs="Times New Roman"/>
              </w:rPr>
            </w:pPr>
            <w:r w:rsidRPr="002045D3">
              <w:rPr>
                <w:rFonts w:ascii="Times New Roman" w:hAnsi="Times New Roman" w:cs="Times New Roman"/>
              </w:rPr>
              <w:t>дохід від безоплатно одержаних активів</w:t>
            </w:r>
          </w:p>
        </w:tc>
        <w:tc>
          <w:tcPr>
            <w:tcW w:w="1682" w:type="dxa"/>
            <w:vAlign w:val="center"/>
          </w:tcPr>
          <w:p w14:paraId="4A472AB0" w14:textId="0C1FB8BE" w:rsidR="00E657A2" w:rsidRPr="002045D3" w:rsidRDefault="00E657A2" w:rsidP="00E65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4 835,0</w:t>
            </w:r>
          </w:p>
        </w:tc>
        <w:tc>
          <w:tcPr>
            <w:tcW w:w="2104" w:type="dxa"/>
            <w:vAlign w:val="center"/>
          </w:tcPr>
          <w:p w14:paraId="273D7DE0" w14:textId="3271636C" w:rsidR="00E657A2" w:rsidRDefault="00E657A2" w:rsidP="00E65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6 100,0</w:t>
            </w:r>
          </w:p>
        </w:tc>
        <w:tc>
          <w:tcPr>
            <w:tcW w:w="1421" w:type="dxa"/>
            <w:vAlign w:val="center"/>
          </w:tcPr>
          <w:p w14:paraId="7D12CF57" w14:textId="012FD207" w:rsidR="00E657A2" w:rsidRPr="00D26201" w:rsidRDefault="005D7A97" w:rsidP="00E65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+1 265,0</w:t>
            </w:r>
          </w:p>
        </w:tc>
        <w:tc>
          <w:tcPr>
            <w:tcW w:w="1421" w:type="dxa"/>
            <w:vAlign w:val="center"/>
          </w:tcPr>
          <w:p w14:paraId="55A93C0F" w14:textId="1F51B3AD" w:rsidR="00E657A2" w:rsidRDefault="005B201B" w:rsidP="00E65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+26%</w:t>
            </w:r>
          </w:p>
        </w:tc>
      </w:tr>
    </w:tbl>
    <w:p w14:paraId="47EF6D8C" w14:textId="77777777" w:rsidR="00FB7DFC" w:rsidRDefault="00FB7DFC" w:rsidP="005309C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558F460" w14:textId="77777777" w:rsidR="00557660" w:rsidRDefault="00557660" w:rsidP="005309C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C5F3AAA" w14:textId="4FE0245D" w:rsidR="005309C1" w:rsidRDefault="005309C1" w:rsidP="005309C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309C1">
        <w:rPr>
          <w:rFonts w:ascii="Times New Roman" w:hAnsi="Times New Roman" w:cs="Times New Roman"/>
          <w:b/>
          <w:bCs/>
        </w:rPr>
        <w:t>ФОРМУВАННЯ ВИТРАТНОЇ ЧАСТИНИ</w:t>
      </w:r>
      <w:r w:rsidR="00AF6685">
        <w:rPr>
          <w:rFonts w:ascii="Times New Roman" w:hAnsi="Times New Roman" w:cs="Times New Roman"/>
          <w:b/>
          <w:bCs/>
        </w:rPr>
        <w:t>.</w:t>
      </w:r>
    </w:p>
    <w:p w14:paraId="5A4CD04E" w14:textId="77777777" w:rsidR="00AF6685" w:rsidRDefault="00AF6685" w:rsidP="005309C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124FCC0" w14:textId="5334DA24" w:rsidR="00FB7DFC" w:rsidRDefault="005309C1" w:rsidP="005309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666AF">
        <w:rPr>
          <w:rFonts w:ascii="Times New Roman" w:hAnsi="Times New Roman" w:cs="Times New Roman"/>
        </w:rPr>
        <w:tab/>
      </w:r>
      <w:r w:rsidR="00360A8B" w:rsidRPr="00E666AF">
        <w:rPr>
          <w:rFonts w:ascii="Times New Roman" w:hAnsi="Times New Roman" w:cs="Times New Roman"/>
        </w:rPr>
        <w:t>Вносяться зміни</w:t>
      </w:r>
      <w:r w:rsidR="00360A8B">
        <w:rPr>
          <w:rFonts w:ascii="Times New Roman" w:hAnsi="Times New Roman" w:cs="Times New Roman"/>
          <w:b/>
          <w:bCs/>
        </w:rPr>
        <w:t xml:space="preserve"> </w:t>
      </w:r>
      <w:r w:rsidR="005475B8">
        <w:rPr>
          <w:rFonts w:ascii="Times New Roman" w:hAnsi="Times New Roman" w:cs="Times New Roman"/>
        </w:rPr>
        <w:t>до статей</w:t>
      </w:r>
      <w:r w:rsidR="00FB7DFC">
        <w:rPr>
          <w:rFonts w:ascii="Times New Roman" w:hAnsi="Times New Roman" w:cs="Times New Roman"/>
        </w:rPr>
        <w:t xml:space="preserve"> </w:t>
      </w:r>
      <w:r w:rsidR="00090277">
        <w:rPr>
          <w:rFonts w:ascii="Times New Roman" w:hAnsi="Times New Roman" w:cs="Times New Roman"/>
        </w:rPr>
        <w:t>«</w:t>
      </w:r>
      <w:proofErr w:type="spellStart"/>
      <w:r w:rsidR="00090277">
        <w:rPr>
          <w:rFonts w:ascii="Times New Roman" w:hAnsi="Times New Roman" w:cs="Times New Roman"/>
        </w:rPr>
        <w:t>С</w:t>
      </w:r>
      <w:r w:rsidR="00FB7DFC" w:rsidRPr="00FB7DFC">
        <w:rPr>
          <w:rFonts w:ascii="Times New Roman" w:hAnsi="Times New Roman" w:cs="Times New Roman"/>
        </w:rPr>
        <w:t>обіварт</w:t>
      </w:r>
      <w:r w:rsidR="00360A8B">
        <w:rPr>
          <w:rFonts w:ascii="Times New Roman" w:hAnsi="Times New Roman" w:cs="Times New Roman"/>
        </w:rPr>
        <w:t>ісь</w:t>
      </w:r>
      <w:proofErr w:type="spellEnd"/>
      <w:r w:rsidR="00FB7DFC" w:rsidRPr="00FB7DFC">
        <w:rPr>
          <w:rFonts w:ascii="Times New Roman" w:hAnsi="Times New Roman" w:cs="Times New Roman"/>
        </w:rPr>
        <w:t xml:space="preserve"> реалізованої продукції (товарів, робіт та </w:t>
      </w:r>
      <w:r w:rsidR="00FB7DFC" w:rsidRPr="00EA7766">
        <w:rPr>
          <w:rFonts w:ascii="Times New Roman" w:hAnsi="Times New Roman" w:cs="Times New Roman"/>
        </w:rPr>
        <w:t>послуг</w:t>
      </w:r>
      <w:r w:rsidR="00EA7766" w:rsidRPr="00EA7766">
        <w:rPr>
          <w:rFonts w:ascii="Times New Roman" w:hAnsi="Times New Roman" w:cs="Times New Roman"/>
        </w:rPr>
        <w:t>),</w:t>
      </w:r>
      <w:r w:rsidR="00360A8B" w:rsidRPr="00360A8B">
        <w:t xml:space="preserve"> </w:t>
      </w:r>
      <w:r w:rsidR="00090277">
        <w:t>«</w:t>
      </w:r>
      <w:r w:rsidR="00360A8B" w:rsidRPr="00360A8B">
        <w:rPr>
          <w:rFonts w:ascii="Times New Roman" w:hAnsi="Times New Roman" w:cs="Times New Roman"/>
        </w:rPr>
        <w:t>Адміністративні витрат</w:t>
      </w:r>
      <w:r w:rsidR="00360A8B">
        <w:rPr>
          <w:rFonts w:ascii="Times New Roman" w:hAnsi="Times New Roman" w:cs="Times New Roman"/>
        </w:rPr>
        <w:t>и</w:t>
      </w:r>
      <w:r w:rsidR="00090277">
        <w:rPr>
          <w:rFonts w:ascii="Times New Roman" w:hAnsi="Times New Roman" w:cs="Times New Roman"/>
        </w:rPr>
        <w:t>»</w:t>
      </w:r>
      <w:r w:rsidR="005475B8">
        <w:rPr>
          <w:rFonts w:ascii="Times New Roman" w:hAnsi="Times New Roman" w:cs="Times New Roman"/>
        </w:rPr>
        <w:t xml:space="preserve"> та</w:t>
      </w:r>
      <w:r w:rsidR="00360A8B">
        <w:rPr>
          <w:rFonts w:ascii="Times New Roman" w:hAnsi="Times New Roman" w:cs="Times New Roman"/>
        </w:rPr>
        <w:t xml:space="preserve"> </w:t>
      </w:r>
      <w:r w:rsidR="00090277">
        <w:rPr>
          <w:rFonts w:ascii="Times New Roman" w:hAnsi="Times New Roman" w:cs="Times New Roman"/>
        </w:rPr>
        <w:t>«</w:t>
      </w:r>
      <w:r w:rsidR="00360A8B" w:rsidRPr="00360A8B">
        <w:rPr>
          <w:rFonts w:ascii="Times New Roman" w:hAnsi="Times New Roman" w:cs="Times New Roman"/>
        </w:rPr>
        <w:t>Інші витрати</w:t>
      </w:r>
      <w:r w:rsidR="00090277">
        <w:rPr>
          <w:rFonts w:ascii="Times New Roman" w:hAnsi="Times New Roman" w:cs="Times New Roman"/>
        </w:rPr>
        <w:t>»</w:t>
      </w:r>
      <w:r w:rsidR="00EA7766">
        <w:rPr>
          <w:rFonts w:ascii="Times New Roman" w:hAnsi="Times New Roman" w:cs="Times New Roman"/>
        </w:rPr>
        <w:t xml:space="preserve"> </w:t>
      </w:r>
      <w:r w:rsidR="005475B8">
        <w:rPr>
          <w:rFonts w:ascii="Times New Roman" w:hAnsi="Times New Roman" w:cs="Times New Roman"/>
        </w:rPr>
        <w:t xml:space="preserve">з метою </w:t>
      </w:r>
      <w:r w:rsidR="00EA7766" w:rsidRPr="00EA7766">
        <w:rPr>
          <w:rFonts w:ascii="Times New Roman" w:hAnsi="Times New Roman" w:cs="Times New Roman"/>
        </w:rPr>
        <w:t>приведення планових  показників у відповідність</w:t>
      </w:r>
      <w:r w:rsidR="005475B8">
        <w:rPr>
          <w:rFonts w:ascii="Times New Roman" w:hAnsi="Times New Roman" w:cs="Times New Roman"/>
        </w:rPr>
        <w:t xml:space="preserve"> до</w:t>
      </w:r>
      <w:r w:rsidR="006C0BB4">
        <w:rPr>
          <w:rFonts w:ascii="Times New Roman" w:hAnsi="Times New Roman" w:cs="Times New Roman"/>
        </w:rPr>
        <w:t xml:space="preserve"> </w:t>
      </w:r>
      <w:r w:rsidR="006C0BB4" w:rsidRPr="00EA7766">
        <w:rPr>
          <w:rFonts w:ascii="Times New Roman" w:hAnsi="Times New Roman" w:cs="Times New Roman"/>
        </w:rPr>
        <w:t>фактичних</w:t>
      </w:r>
      <w:r w:rsidR="00EA7766" w:rsidRPr="00EA7766">
        <w:rPr>
          <w:rFonts w:ascii="Times New Roman" w:hAnsi="Times New Roman" w:cs="Times New Roman"/>
        </w:rPr>
        <w:t>.</w:t>
      </w:r>
    </w:p>
    <w:p w14:paraId="3FF8A346" w14:textId="77777777" w:rsidR="007A1428" w:rsidRDefault="007A1428" w:rsidP="00EA7766">
      <w:pPr>
        <w:spacing w:after="0" w:line="240" w:lineRule="auto"/>
        <w:rPr>
          <w:rFonts w:ascii="Times New Roman" w:hAnsi="Times New Roman" w:cs="Times New Roman"/>
        </w:rPr>
      </w:pPr>
    </w:p>
    <w:p w14:paraId="009E69D3" w14:textId="7D0C5B46" w:rsidR="00EA5806" w:rsidRPr="00BD6EF4" w:rsidRDefault="008510BF" w:rsidP="00EA58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</w:t>
      </w:r>
      <w:r w:rsidR="00EA5806" w:rsidRPr="00BD6EF4">
        <w:rPr>
          <w:rFonts w:ascii="Times New Roman" w:hAnsi="Times New Roman" w:cs="Times New Roman"/>
          <w:b/>
          <w:bCs/>
        </w:rPr>
        <w:t>озшифровка показників витрат.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035"/>
        <w:gridCol w:w="1611"/>
        <w:gridCol w:w="2083"/>
        <w:gridCol w:w="1421"/>
        <w:gridCol w:w="1421"/>
      </w:tblGrid>
      <w:tr w:rsidR="00EA5806" w:rsidRPr="00D26201" w14:paraId="0534A0C4" w14:textId="77777777" w:rsidTr="0086618F">
        <w:tc>
          <w:tcPr>
            <w:tcW w:w="3035" w:type="dxa"/>
            <w:vAlign w:val="center"/>
          </w:tcPr>
          <w:p w14:paraId="78451579" w14:textId="5960E9AD" w:rsidR="00EA5806" w:rsidRPr="00D26201" w:rsidRDefault="00724417" w:rsidP="000A6D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EA5806" w:rsidRPr="00D26201">
              <w:rPr>
                <w:rFonts w:ascii="Times New Roman" w:hAnsi="Times New Roman" w:cs="Times New Roman"/>
                <w:b/>
              </w:rPr>
              <w:t>оказник</w:t>
            </w:r>
          </w:p>
        </w:tc>
        <w:tc>
          <w:tcPr>
            <w:tcW w:w="1611" w:type="dxa"/>
            <w:vAlign w:val="center"/>
          </w:tcPr>
          <w:p w14:paraId="0D55A9FD" w14:textId="77777777" w:rsidR="00EA5806" w:rsidRPr="00D26201" w:rsidRDefault="00EA5806" w:rsidP="000A6D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201">
              <w:rPr>
                <w:rFonts w:ascii="Times New Roman" w:hAnsi="Times New Roman" w:cs="Times New Roman"/>
                <w:b/>
              </w:rPr>
              <w:t xml:space="preserve">План затверджений на 2025 рік, </w:t>
            </w:r>
          </w:p>
          <w:p w14:paraId="2A66F919" w14:textId="77777777" w:rsidR="00EA5806" w:rsidRPr="00D26201" w:rsidRDefault="00EA5806" w:rsidP="000A6D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201">
              <w:rPr>
                <w:rFonts w:ascii="Times New Roman" w:hAnsi="Times New Roman" w:cs="Times New Roman"/>
                <w:b/>
              </w:rPr>
              <w:t>тис. грн</w:t>
            </w:r>
          </w:p>
        </w:tc>
        <w:tc>
          <w:tcPr>
            <w:tcW w:w="2083" w:type="dxa"/>
            <w:vAlign w:val="center"/>
          </w:tcPr>
          <w:p w14:paraId="4B6EF1AC" w14:textId="77777777" w:rsidR="00EA5806" w:rsidRPr="00D26201" w:rsidRDefault="00EA5806" w:rsidP="000A6D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201">
              <w:rPr>
                <w:rFonts w:ascii="Times New Roman" w:hAnsi="Times New Roman" w:cs="Times New Roman"/>
                <w:b/>
              </w:rPr>
              <w:t xml:space="preserve">Зміни до затвердженого плану на 2025 рік, </w:t>
            </w:r>
          </w:p>
          <w:p w14:paraId="7A3A3929" w14:textId="77777777" w:rsidR="00EA5806" w:rsidRPr="00D26201" w:rsidRDefault="00EA5806" w:rsidP="000A6D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201">
              <w:rPr>
                <w:rFonts w:ascii="Times New Roman" w:hAnsi="Times New Roman" w:cs="Times New Roman"/>
                <w:b/>
              </w:rPr>
              <w:t>тис. грн</w:t>
            </w:r>
          </w:p>
        </w:tc>
        <w:tc>
          <w:tcPr>
            <w:tcW w:w="1421" w:type="dxa"/>
            <w:vAlign w:val="center"/>
          </w:tcPr>
          <w:p w14:paraId="26AFC664" w14:textId="77777777" w:rsidR="00EA5806" w:rsidRPr="00D26201" w:rsidRDefault="00EA5806" w:rsidP="000A6D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201">
              <w:rPr>
                <w:rFonts w:ascii="Times New Roman" w:hAnsi="Times New Roman" w:cs="Times New Roman"/>
                <w:b/>
              </w:rPr>
              <w:t>Відхилення, тис. грн</w:t>
            </w:r>
          </w:p>
        </w:tc>
        <w:tc>
          <w:tcPr>
            <w:tcW w:w="1421" w:type="dxa"/>
          </w:tcPr>
          <w:p w14:paraId="405AC4C4" w14:textId="77777777" w:rsidR="00EA5806" w:rsidRDefault="00EA5806" w:rsidP="000A6D3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53B7641" w14:textId="77777777" w:rsidR="00EA5806" w:rsidRPr="00D26201" w:rsidRDefault="00EA5806" w:rsidP="000A6D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201">
              <w:rPr>
                <w:rFonts w:ascii="Times New Roman" w:hAnsi="Times New Roman" w:cs="Times New Roman"/>
                <w:b/>
              </w:rPr>
              <w:t xml:space="preserve">Відхилення, </w:t>
            </w:r>
            <w:r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86618F" w14:paraId="39F5C9A1" w14:textId="77777777" w:rsidTr="0086618F">
        <w:tc>
          <w:tcPr>
            <w:tcW w:w="3035" w:type="dxa"/>
          </w:tcPr>
          <w:p w14:paraId="4F082A23" w14:textId="17FEAA6F" w:rsidR="0086618F" w:rsidRPr="00D26201" w:rsidRDefault="0086618F" w:rsidP="0086618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A5806">
              <w:rPr>
                <w:rFonts w:ascii="Times New Roman" w:hAnsi="Times New Roman" w:cs="Times New Roman"/>
                <w:b/>
              </w:rPr>
              <w:t>Собівартість реалізованої продукції (товарів, робіт та послуг)</w:t>
            </w:r>
          </w:p>
        </w:tc>
        <w:tc>
          <w:tcPr>
            <w:tcW w:w="1611" w:type="dxa"/>
            <w:vAlign w:val="center"/>
          </w:tcPr>
          <w:p w14:paraId="07455DA1" w14:textId="6D2D922B" w:rsidR="0086618F" w:rsidRPr="00D26201" w:rsidRDefault="0086618F" w:rsidP="008661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63 938,0</w:t>
            </w:r>
          </w:p>
        </w:tc>
        <w:tc>
          <w:tcPr>
            <w:tcW w:w="2083" w:type="dxa"/>
            <w:vAlign w:val="center"/>
          </w:tcPr>
          <w:p w14:paraId="0B25A5F5" w14:textId="63B9025A" w:rsidR="0086618F" w:rsidRPr="00D26201" w:rsidRDefault="0086618F" w:rsidP="008661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62 688,0</w:t>
            </w:r>
          </w:p>
        </w:tc>
        <w:tc>
          <w:tcPr>
            <w:tcW w:w="1421" w:type="dxa"/>
            <w:vAlign w:val="center"/>
          </w:tcPr>
          <w:p w14:paraId="3E5C71E2" w14:textId="7072BDB8" w:rsidR="0086618F" w:rsidRPr="00D26201" w:rsidRDefault="0086618F" w:rsidP="008661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-1 250,0</w:t>
            </w:r>
          </w:p>
        </w:tc>
        <w:tc>
          <w:tcPr>
            <w:tcW w:w="1421" w:type="dxa"/>
            <w:vAlign w:val="center"/>
          </w:tcPr>
          <w:p w14:paraId="6FE4DCC1" w14:textId="63503B9C" w:rsidR="0086618F" w:rsidRDefault="00B53376" w:rsidP="008661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-2%</w:t>
            </w:r>
          </w:p>
        </w:tc>
      </w:tr>
      <w:tr w:rsidR="0086618F" w:rsidRPr="00D26201" w14:paraId="1D704647" w14:textId="77777777" w:rsidTr="0086618F">
        <w:tc>
          <w:tcPr>
            <w:tcW w:w="3035" w:type="dxa"/>
          </w:tcPr>
          <w:p w14:paraId="25450686" w14:textId="36F707A8" w:rsidR="0086618F" w:rsidRPr="00D26201" w:rsidRDefault="0086618F" w:rsidP="0086618F">
            <w:pPr>
              <w:jc w:val="both"/>
              <w:rPr>
                <w:rFonts w:ascii="Times New Roman" w:hAnsi="Times New Roman" w:cs="Times New Roman"/>
              </w:rPr>
            </w:pPr>
            <w:r w:rsidRPr="00EA5806">
              <w:rPr>
                <w:rFonts w:ascii="Times New Roman" w:hAnsi="Times New Roman" w:cs="Times New Roman"/>
              </w:rPr>
              <w:t>витрати на сировину та основні матеріали</w:t>
            </w:r>
          </w:p>
        </w:tc>
        <w:tc>
          <w:tcPr>
            <w:tcW w:w="1611" w:type="dxa"/>
            <w:vAlign w:val="center"/>
          </w:tcPr>
          <w:p w14:paraId="6417FEC5" w14:textId="1EEA86F5" w:rsidR="0086618F" w:rsidRPr="00D26201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5 750,0</w:t>
            </w:r>
          </w:p>
        </w:tc>
        <w:tc>
          <w:tcPr>
            <w:tcW w:w="2083" w:type="dxa"/>
            <w:vAlign w:val="center"/>
          </w:tcPr>
          <w:p w14:paraId="0795BF56" w14:textId="39E8A808" w:rsidR="0086618F" w:rsidRPr="00D26201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421" w:type="dxa"/>
            <w:vAlign w:val="center"/>
          </w:tcPr>
          <w:p w14:paraId="16D9EBB6" w14:textId="2AF9C30B" w:rsidR="0086618F" w:rsidRPr="00D26201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-750,0</w:t>
            </w:r>
          </w:p>
        </w:tc>
        <w:tc>
          <w:tcPr>
            <w:tcW w:w="1421" w:type="dxa"/>
            <w:vAlign w:val="center"/>
          </w:tcPr>
          <w:p w14:paraId="0F2F1CCB" w14:textId="5A82C2DD" w:rsidR="0086618F" w:rsidRPr="00D26201" w:rsidRDefault="00B53376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-13%</w:t>
            </w:r>
          </w:p>
        </w:tc>
      </w:tr>
      <w:tr w:rsidR="0086618F" w:rsidRPr="00D26201" w14:paraId="07068049" w14:textId="77777777" w:rsidTr="0086618F">
        <w:tc>
          <w:tcPr>
            <w:tcW w:w="3035" w:type="dxa"/>
          </w:tcPr>
          <w:p w14:paraId="5C3CC3A2" w14:textId="68B28CA8" w:rsidR="0086618F" w:rsidRPr="00EA5806" w:rsidRDefault="0086618F" w:rsidP="0086618F">
            <w:pPr>
              <w:jc w:val="both"/>
              <w:rPr>
                <w:rFonts w:ascii="Times New Roman" w:hAnsi="Times New Roman" w:cs="Times New Roman"/>
              </w:rPr>
            </w:pPr>
            <w:r w:rsidRPr="0086618F">
              <w:rPr>
                <w:rFonts w:ascii="Times New Roman" w:hAnsi="Times New Roman" w:cs="Times New Roman"/>
              </w:rPr>
              <w:t>витрати на паливо</w:t>
            </w:r>
          </w:p>
        </w:tc>
        <w:tc>
          <w:tcPr>
            <w:tcW w:w="1611" w:type="dxa"/>
            <w:vAlign w:val="center"/>
          </w:tcPr>
          <w:p w14:paraId="2229F572" w14:textId="6CD359B9" w:rsidR="0086618F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490,0</w:t>
            </w:r>
          </w:p>
        </w:tc>
        <w:tc>
          <w:tcPr>
            <w:tcW w:w="2083" w:type="dxa"/>
            <w:vAlign w:val="center"/>
          </w:tcPr>
          <w:p w14:paraId="3EB9D6DA" w14:textId="546DD461" w:rsidR="0086618F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490,0</w:t>
            </w:r>
          </w:p>
        </w:tc>
        <w:tc>
          <w:tcPr>
            <w:tcW w:w="1421" w:type="dxa"/>
            <w:vAlign w:val="center"/>
          </w:tcPr>
          <w:p w14:paraId="7A744B20" w14:textId="7CE53EF7" w:rsidR="0086618F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1" w:type="dxa"/>
            <w:vAlign w:val="center"/>
          </w:tcPr>
          <w:p w14:paraId="5A72F3F9" w14:textId="01AD8524" w:rsidR="0086618F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6618F" w:rsidRPr="00D26201" w14:paraId="0A5D8119" w14:textId="77777777" w:rsidTr="0086618F">
        <w:tc>
          <w:tcPr>
            <w:tcW w:w="3035" w:type="dxa"/>
          </w:tcPr>
          <w:p w14:paraId="6312B55C" w14:textId="07A8A82B" w:rsidR="0086618F" w:rsidRPr="0086618F" w:rsidRDefault="0086618F" w:rsidP="0086618F">
            <w:pPr>
              <w:jc w:val="both"/>
              <w:rPr>
                <w:rFonts w:ascii="Times New Roman" w:hAnsi="Times New Roman" w:cs="Times New Roman"/>
              </w:rPr>
            </w:pPr>
            <w:r w:rsidRPr="0086618F">
              <w:rPr>
                <w:rFonts w:ascii="Times New Roman" w:hAnsi="Times New Roman" w:cs="Times New Roman"/>
              </w:rPr>
              <w:t>комунальні витрати</w:t>
            </w:r>
          </w:p>
        </w:tc>
        <w:tc>
          <w:tcPr>
            <w:tcW w:w="1611" w:type="dxa"/>
            <w:vAlign w:val="center"/>
          </w:tcPr>
          <w:p w14:paraId="5FC47ABD" w14:textId="6D8AFB33" w:rsidR="0086618F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4 000,0</w:t>
            </w:r>
          </w:p>
        </w:tc>
        <w:tc>
          <w:tcPr>
            <w:tcW w:w="2083" w:type="dxa"/>
            <w:vAlign w:val="center"/>
          </w:tcPr>
          <w:p w14:paraId="0FA58938" w14:textId="54040A2C" w:rsidR="0086618F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3 500,0</w:t>
            </w:r>
          </w:p>
        </w:tc>
        <w:tc>
          <w:tcPr>
            <w:tcW w:w="1421" w:type="dxa"/>
            <w:vAlign w:val="center"/>
          </w:tcPr>
          <w:p w14:paraId="5C8DD3AD" w14:textId="30F5D2DF" w:rsidR="0086618F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-500,0</w:t>
            </w:r>
          </w:p>
        </w:tc>
        <w:tc>
          <w:tcPr>
            <w:tcW w:w="1421" w:type="dxa"/>
            <w:vAlign w:val="center"/>
          </w:tcPr>
          <w:p w14:paraId="47FE85BD" w14:textId="0D9B55DC" w:rsidR="0086618F" w:rsidRDefault="00B53376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-13%</w:t>
            </w:r>
          </w:p>
        </w:tc>
      </w:tr>
      <w:tr w:rsidR="0086618F" w:rsidRPr="00D26201" w14:paraId="082D152D" w14:textId="77777777" w:rsidTr="0086618F">
        <w:tc>
          <w:tcPr>
            <w:tcW w:w="3035" w:type="dxa"/>
          </w:tcPr>
          <w:p w14:paraId="3C1300CC" w14:textId="5389821A" w:rsidR="0086618F" w:rsidRPr="0086618F" w:rsidRDefault="0086618F" w:rsidP="0086618F">
            <w:pPr>
              <w:jc w:val="both"/>
              <w:rPr>
                <w:rFonts w:ascii="Times New Roman" w:hAnsi="Times New Roman" w:cs="Times New Roman"/>
              </w:rPr>
            </w:pPr>
            <w:r w:rsidRPr="0086618F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1611" w:type="dxa"/>
            <w:vAlign w:val="center"/>
          </w:tcPr>
          <w:p w14:paraId="40127756" w14:textId="07ABCEF8" w:rsidR="0086618F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34 150,0</w:t>
            </w:r>
          </w:p>
        </w:tc>
        <w:tc>
          <w:tcPr>
            <w:tcW w:w="2083" w:type="dxa"/>
            <w:vAlign w:val="center"/>
          </w:tcPr>
          <w:p w14:paraId="1F79074B" w14:textId="4FA90932" w:rsidR="0086618F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34 151,0</w:t>
            </w:r>
          </w:p>
        </w:tc>
        <w:tc>
          <w:tcPr>
            <w:tcW w:w="1421" w:type="dxa"/>
            <w:vAlign w:val="center"/>
          </w:tcPr>
          <w:p w14:paraId="0119950D" w14:textId="79E9E1BC" w:rsidR="0086618F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1" w:type="dxa"/>
            <w:vAlign w:val="center"/>
          </w:tcPr>
          <w:p w14:paraId="4D77CE2B" w14:textId="22F29786" w:rsidR="0086618F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6618F" w:rsidRPr="00D26201" w14:paraId="2122F652" w14:textId="77777777" w:rsidTr="0086618F">
        <w:tc>
          <w:tcPr>
            <w:tcW w:w="3035" w:type="dxa"/>
          </w:tcPr>
          <w:p w14:paraId="3E41B6CD" w14:textId="7380B2C8" w:rsidR="0086618F" w:rsidRPr="0086618F" w:rsidRDefault="0086618F" w:rsidP="0086618F">
            <w:pPr>
              <w:jc w:val="both"/>
              <w:rPr>
                <w:rFonts w:ascii="Times New Roman" w:hAnsi="Times New Roman" w:cs="Times New Roman"/>
              </w:rPr>
            </w:pPr>
            <w:r w:rsidRPr="0086618F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1611" w:type="dxa"/>
            <w:vAlign w:val="center"/>
          </w:tcPr>
          <w:p w14:paraId="7A0EAFC9" w14:textId="64E037AF" w:rsidR="0086618F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7 513,0</w:t>
            </w:r>
          </w:p>
        </w:tc>
        <w:tc>
          <w:tcPr>
            <w:tcW w:w="2083" w:type="dxa"/>
            <w:vAlign w:val="center"/>
          </w:tcPr>
          <w:p w14:paraId="207A9FA4" w14:textId="43DC4088" w:rsidR="0086618F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7 513,0</w:t>
            </w:r>
          </w:p>
        </w:tc>
        <w:tc>
          <w:tcPr>
            <w:tcW w:w="1421" w:type="dxa"/>
            <w:vAlign w:val="center"/>
          </w:tcPr>
          <w:p w14:paraId="1B4B2687" w14:textId="1C85E4DB" w:rsidR="0086618F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1" w:type="dxa"/>
            <w:vAlign w:val="center"/>
          </w:tcPr>
          <w:p w14:paraId="2D11DB9E" w14:textId="4FABC3AC" w:rsidR="0086618F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6618F" w:rsidRPr="00D26201" w14:paraId="3202E641" w14:textId="77777777" w:rsidTr="0086618F">
        <w:tc>
          <w:tcPr>
            <w:tcW w:w="3035" w:type="dxa"/>
          </w:tcPr>
          <w:p w14:paraId="7744E3E9" w14:textId="1EC7E49B" w:rsidR="0086618F" w:rsidRPr="00D26201" w:rsidRDefault="0086618F" w:rsidP="0086618F">
            <w:pPr>
              <w:jc w:val="both"/>
              <w:rPr>
                <w:rFonts w:ascii="Times New Roman" w:hAnsi="Times New Roman" w:cs="Times New Roman"/>
              </w:rPr>
            </w:pPr>
            <w:r w:rsidRPr="00EA5806">
              <w:rPr>
                <w:rFonts w:ascii="Times New Roman" w:hAnsi="Times New Roman" w:cs="Times New Roman"/>
              </w:rPr>
              <w:t>витрати, що здійснюються для підтримання об’єкта в робочому стані</w:t>
            </w:r>
          </w:p>
        </w:tc>
        <w:tc>
          <w:tcPr>
            <w:tcW w:w="1611" w:type="dxa"/>
            <w:vAlign w:val="center"/>
          </w:tcPr>
          <w:p w14:paraId="28E864D9" w14:textId="38C002C2" w:rsidR="0086618F" w:rsidRPr="00D26201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1 103,0</w:t>
            </w:r>
          </w:p>
        </w:tc>
        <w:tc>
          <w:tcPr>
            <w:tcW w:w="2083" w:type="dxa"/>
            <w:vAlign w:val="center"/>
          </w:tcPr>
          <w:p w14:paraId="76718E67" w14:textId="0507E303" w:rsidR="0086618F" w:rsidRPr="00D26201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1 103,0</w:t>
            </w:r>
          </w:p>
        </w:tc>
        <w:tc>
          <w:tcPr>
            <w:tcW w:w="1421" w:type="dxa"/>
            <w:vAlign w:val="center"/>
          </w:tcPr>
          <w:p w14:paraId="7D7100BF" w14:textId="57A96D44" w:rsidR="0086618F" w:rsidRPr="00D26201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1" w:type="dxa"/>
            <w:vAlign w:val="center"/>
          </w:tcPr>
          <w:p w14:paraId="117E36A4" w14:textId="0B7E8F14" w:rsidR="0086618F" w:rsidRPr="00D26201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6618F" w:rsidRPr="00D26201" w14:paraId="71147F72" w14:textId="77777777" w:rsidTr="0086618F">
        <w:tc>
          <w:tcPr>
            <w:tcW w:w="3035" w:type="dxa"/>
          </w:tcPr>
          <w:p w14:paraId="5826AE76" w14:textId="002720E1" w:rsidR="0086618F" w:rsidRPr="00EA5806" w:rsidRDefault="0086618F" w:rsidP="0086618F">
            <w:pPr>
              <w:jc w:val="both"/>
              <w:rPr>
                <w:rFonts w:ascii="Times New Roman" w:hAnsi="Times New Roman" w:cs="Times New Roman"/>
              </w:rPr>
            </w:pPr>
            <w:r w:rsidRPr="00EA5806">
              <w:rPr>
                <w:rFonts w:ascii="Times New Roman" w:hAnsi="Times New Roman" w:cs="Times New Roman"/>
              </w:rPr>
              <w:t>амортизація основних засобів і нематеріальних активів</w:t>
            </w:r>
          </w:p>
        </w:tc>
        <w:tc>
          <w:tcPr>
            <w:tcW w:w="1611" w:type="dxa"/>
            <w:vAlign w:val="center"/>
          </w:tcPr>
          <w:p w14:paraId="5EFFD7E1" w14:textId="00DF1FDE" w:rsidR="0086618F" w:rsidRPr="00D26201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5 072,0</w:t>
            </w:r>
          </w:p>
        </w:tc>
        <w:tc>
          <w:tcPr>
            <w:tcW w:w="2083" w:type="dxa"/>
            <w:vAlign w:val="center"/>
          </w:tcPr>
          <w:p w14:paraId="1809CBFA" w14:textId="16E88A7A" w:rsidR="0086618F" w:rsidRPr="00D26201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5 072,0</w:t>
            </w:r>
          </w:p>
        </w:tc>
        <w:tc>
          <w:tcPr>
            <w:tcW w:w="1421" w:type="dxa"/>
            <w:vAlign w:val="center"/>
          </w:tcPr>
          <w:p w14:paraId="4AE2E540" w14:textId="19D19D07" w:rsidR="0086618F" w:rsidRPr="00D26201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1" w:type="dxa"/>
            <w:vAlign w:val="center"/>
          </w:tcPr>
          <w:p w14:paraId="7D81A143" w14:textId="1143B3D5" w:rsidR="0086618F" w:rsidRPr="00D26201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6618F" w:rsidRPr="00D26201" w14:paraId="59DD8310" w14:textId="77777777" w:rsidTr="0086618F">
        <w:tc>
          <w:tcPr>
            <w:tcW w:w="3035" w:type="dxa"/>
          </w:tcPr>
          <w:p w14:paraId="76723E69" w14:textId="31220A38" w:rsidR="0086618F" w:rsidRPr="00EA5806" w:rsidRDefault="0086618F" w:rsidP="0086618F">
            <w:pPr>
              <w:jc w:val="both"/>
              <w:rPr>
                <w:rFonts w:ascii="Times New Roman" w:hAnsi="Times New Roman" w:cs="Times New Roman"/>
              </w:rPr>
            </w:pPr>
            <w:r w:rsidRPr="00EA5806">
              <w:rPr>
                <w:rFonts w:ascii="Times New Roman" w:hAnsi="Times New Roman" w:cs="Times New Roman"/>
              </w:rPr>
              <w:t xml:space="preserve">інші витрати  (послуги </w:t>
            </w:r>
            <w:proofErr w:type="spellStart"/>
            <w:r w:rsidRPr="00EA5806">
              <w:rPr>
                <w:rFonts w:ascii="Times New Roman" w:hAnsi="Times New Roman" w:cs="Times New Roman"/>
              </w:rPr>
              <w:t>клінінгу</w:t>
            </w:r>
            <w:proofErr w:type="spellEnd"/>
            <w:r w:rsidRPr="00EA5806">
              <w:rPr>
                <w:rFonts w:ascii="Times New Roman" w:hAnsi="Times New Roman" w:cs="Times New Roman"/>
              </w:rPr>
              <w:t>, інтернет, охоронні послуги, відшкодування пільгових рецептів, ІР-телефонія)</w:t>
            </w:r>
          </w:p>
        </w:tc>
        <w:tc>
          <w:tcPr>
            <w:tcW w:w="1611" w:type="dxa"/>
            <w:vAlign w:val="center"/>
          </w:tcPr>
          <w:p w14:paraId="17D1402D" w14:textId="59649840" w:rsidR="0086618F" w:rsidRPr="00D26201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5 860,0</w:t>
            </w:r>
          </w:p>
        </w:tc>
        <w:tc>
          <w:tcPr>
            <w:tcW w:w="2083" w:type="dxa"/>
            <w:vAlign w:val="center"/>
          </w:tcPr>
          <w:p w14:paraId="5197C5E7" w14:textId="377CB358" w:rsidR="0086618F" w:rsidRPr="00D26201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5 860,0</w:t>
            </w:r>
          </w:p>
        </w:tc>
        <w:tc>
          <w:tcPr>
            <w:tcW w:w="1421" w:type="dxa"/>
            <w:vAlign w:val="center"/>
          </w:tcPr>
          <w:p w14:paraId="46901AAA" w14:textId="1981C86C" w:rsidR="0086618F" w:rsidRPr="00D26201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1" w:type="dxa"/>
            <w:vAlign w:val="center"/>
          </w:tcPr>
          <w:p w14:paraId="215BCD3E" w14:textId="6D56A361" w:rsidR="0086618F" w:rsidRPr="00D26201" w:rsidRDefault="0086618F" w:rsidP="00866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234DD" w:rsidRPr="00D26201" w14:paraId="6968C256" w14:textId="77777777" w:rsidTr="0086618F">
        <w:tc>
          <w:tcPr>
            <w:tcW w:w="3035" w:type="dxa"/>
          </w:tcPr>
          <w:p w14:paraId="3F26AB0E" w14:textId="20F5C6FB" w:rsidR="004234DD" w:rsidRPr="004234DD" w:rsidRDefault="004234DD" w:rsidP="003801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234DD">
              <w:rPr>
                <w:rFonts w:ascii="Times New Roman" w:hAnsi="Times New Roman" w:cs="Times New Roman"/>
                <w:b/>
                <w:bCs/>
              </w:rPr>
              <w:t>Адміністративні витрати</w:t>
            </w:r>
          </w:p>
        </w:tc>
        <w:tc>
          <w:tcPr>
            <w:tcW w:w="1611" w:type="dxa"/>
            <w:vAlign w:val="center"/>
          </w:tcPr>
          <w:p w14:paraId="497D17D8" w14:textId="1D04701D" w:rsidR="004234DD" w:rsidRPr="00EA7766" w:rsidRDefault="00232A77" w:rsidP="003801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8097,1</w:t>
            </w:r>
          </w:p>
        </w:tc>
        <w:tc>
          <w:tcPr>
            <w:tcW w:w="2083" w:type="dxa"/>
            <w:vAlign w:val="center"/>
          </w:tcPr>
          <w:p w14:paraId="5F08988D" w14:textId="3738F7CD" w:rsidR="004234DD" w:rsidRPr="00EA7766" w:rsidRDefault="00232A77" w:rsidP="003801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8086,1</w:t>
            </w:r>
          </w:p>
        </w:tc>
        <w:tc>
          <w:tcPr>
            <w:tcW w:w="1421" w:type="dxa"/>
            <w:vAlign w:val="center"/>
          </w:tcPr>
          <w:p w14:paraId="67D14651" w14:textId="51859742" w:rsidR="004234DD" w:rsidRPr="00EA7766" w:rsidRDefault="00232A77" w:rsidP="003801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-11,0</w:t>
            </w:r>
          </w:p>
        </w:tc>
        <w:tc>
          <w:tcPr>
            <w:tcW w:w="1421" w:type="dxa"/>
            <w:vAlign w:val="center"/>
          </w:tcPr>
          <w:p w14:paraId="62837D3F" w14:textId="3338C3AD" w:rsidR="004234DD" w:rsidRPr="00192719" w:rsidRDefault="00853180" w:rsidP="003801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2719">
              <w:rPr>
                <w:rFonts w:ascii="Times New Roman" w:hAnsi="Times New Roman" w:cs="Times New Roman"/>
                <w:b/>
                <w:bCs/>
              </w:rPr>
              <w:t>-1%</w:t>
            </w:r>
          </w:p>
        </w:tc>
      </w:tr>
      <w:tr w:rsidR="002F6F65" w:rsidRPr="00D26201" w14:paraId="4A102D85" w14:textId="77777777" w:rsidTr="0086618F">
        <w:tc>
          <w:tcPr>
            <w:tcW w:w="3035" w:type="dxa"/>
          </w:tcPr>
          <w:p w14:paraId="02303D5A" w14:textId="0670179A" w:rsidR="002F6F65" w:rsidRPr="002F6F65" w:rsidRDefault="002F6F65" w:rsidP="00380108">
            <w:pPr>
              <w:jc w:val="both"/>
              <w:rPr>
                <w:rFonts w:ascii="Times New Roman" w:hAnsi="Times New Roman" w:cs="Times New Roman"/>
              </w:rPr>
            </w:pPr>
            <w:r w:rsidRPr="002F6F65">
              <w:rPr>
                <w:rFonts w:ascii="Times New Roman" w:hAnsi="Times New Roman" w:cs="Times New Roman"/>
              </w:rPr>
              <w:t>витрати на консалтингові послуги</w:t>
            </w:r>
          </w:p>
        </w:tc>
        <w:tc>
          <w:tcPr>
            <w:tcW w:w="1611" w:type="dxa"/>
            <w:vAlign w:val="center"/>
          </w:tcPr>
          <w:p w14:paraId="0FAE580D" w14:textId="6E9A53F7" w:rsidR="002F6F65" w:rsidRDefault="00232A77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2083" w:type="dxa"/>
            <w:vAlign w:val="center"/>
          </w:tcPr>
          <w:p w14:paraId="2E74A09A" w14:textId="0252580B" w:rsidR="002F6F65" w:rsidRDefault="00232A77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1421" w:type="dxa"/>
            <w:vAlign w:val="center"/>
          </w:tcPr>
          <w:p w14:paraId="4B41EF10" w14:textId="7709F122" w:rsidR="002F6F65" w:rsidRDefault="001D54A4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1" w:type="dxa"/>
            <w:vAlign w:val="center"/>
          </w:tcPr>
          <w:p w14:paraId="3B7D1EB7" w14:textId="1FC8AA8E" w:rsidR="002F6F65" w:rsidRDefault="001D54A4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F6F65" w:rsidRPr="00D26201" w14:paraId="2A48066F" w14:textId="77777777" w:rsidTr="0086618F">
        <w:tc>
          <w:tcPr>
            <w:tcW w:w="3035" w:type="dxa"/>
          </w:tcPr>
          <w:p w14:paraId="1B52DE99" w14:textId="141B2514" w:rsidR="002F6F65" w:rsidRPr="002F6F65" w:rsidRDefault="002F6F65" w:rsidP="00380108">
            <w:pPr>
              <w:jc w:val="both"/>
              <w:rPr>
                <w:rFonts w:ascii="Times New Roman" w:hAnsi="Times New Roman" w:cs="Times New Roman"/>
              </w:rPr>
            </w:pPr>
            <w:r w:rsidRPr="002F6F65">
              <w:rPr>
                <w:rFonts w:ascii="Times New Roman" w:hAnsi="Times New Roman" w:cs="Times New Roman"/>
              </w:rPr>
              <w:t>організаційно-технічні послуги (послуги інформатизації)</w:t>
            </w:r>
          </w:p>
        </w:tc>
        <w:tc>
          <w:tcPr>
            <w:tcW w:w="1611" w:type="dxa"/>
            <w:vAlign w:val="center"/>
          </w:tcPr>
          <w:p w14:paraId="553256CB" w14:textId="30FD8964" w:rsidR="002F6F65" w:rsidRDefault="00232A77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</w:t>
            </w:r>
          </w:p>
        </w:tc>
        <w:tc>
          <w:tcPr>
            <w:tcW w:w="2083" w:type="dxa"/>
            <w:vAlign w:val="center"/>
          </w:tcPr>
          <w:p w14:paraId="073880F7" w14:textId="0C2E2927" w:rsidR="002F6F65" w:rsidRDefault="00232A77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</w:t>
            </w:r>
          </w:p>
        </w:tc>
        <w:tc>
          <w:tcPr>
            <w:tcW w:w="1421" w:type="dxa"/>
            <w:vAlign w:val="center"/>
          </w:tcPr>
          <w:p w14:paraId="1DB847B1" w14:textId="61D06699" w:rsidR="00EA7766" w:rsidRDefault="001D54A4" w:rsidP="00EA7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1" w:type="dxa"/>
            <w:vAlign w:val="center"/>
          </w:tcPr>
          <w:p w14:paraId="41A32179" w14:textId="7043D3B0" w:rsidR="002F6F65" w:rsidRDefault="001D54A4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32A77" w:rsidRPr="00D26201" w14:paraId="799085F4" w14:textId="77777777" w:rsidTr="0086618F">
        <w:tc>
          <w:tcPr>
            <w:tcW w:w="3035" w:type="dxa"/>
          </w:tcPr>
          <w:p w14:paraId="05F1A25A" w14:textId="2396075D" w:rsidR="00232A77" w:rsidRPr="002F6F65" w:rsidRDefault="00232A77" w:rsidP="00380108">
            <w:pPr>
              <w:jc w:val="both"/>
              <w:rPr>
                <w:rFonts w:ascii="Times New Roman" w:hAnsi="Times New Roman" w:cs="Times New Roman"/>
              </w:rPr>
            </w:pPr>
            <w:r w:rsidRPr="00232A77">
              <w:rPr>
                <w:rFonts w:ascii="Times New Roman" w:hAnsi="Times New Roman" w:cs="Times New Roman"/>
              </w:rPr>
              <w:t>витрати на зв’язок</w:t>
            </w:r>
          </w:p>
        </w:tc>
        <w:tc>
          <w:tcPr>
            <w:tcW w:w="1611" w:type="dxa"/>
            <w:vAlign w:val="center"/>
          </w:tcPr>
          <w:p w14:paraId="21EE13FD" w14:textId="33EA6C06" w:rsidR="00232A77" w:rsidRDefault="00232A77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2083" w:type="dxa"/>
            <w:vAlign w:val="center"/>
          </w:tcPr>
          <w:p w14:paraId="45819AB7" w14:textId="4059272A" w:rsidR="00232A77" w:rsidRDefault="00232A77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1421" w:type="dxa"/>
            <w:vAlign w:val="center"/>
          </w:tcPr>
          <w:p w14:paraId="1819351A" w14:textId="12FCEE9A" w:rsidR="00232A77" w:rsidRDefault="001D54A4" w:rsidP="00EA7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1" w:type="dxa"/>
            <w:vAlign w:val="center"/>
          </w:tcPr>
          <w:p w14:paraId="1A16D906" w14:textId="751CF96D" w:rsidR="00232A77" w:rsidRDefault="001D54A4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32A77" w:rsidRPr="00D26201" w14:paraId="72B4D0A7" w14:textId="77777777" w:rsidTr="0086618F">
        <w:tc>
          <w:tcPr>
            <w:tcW w:w="3035" w:type="dxa"/>
          </w:tcPr>
          <w:p w14:paraId="2AF83A03" w14:textId="39642758" w:rsidR="00232A77" w:rsidRPr="00232A77" w:rsidRDefault="00232A77" w:rsidP="00380108">
            <w:pPr>
              <w:jc w:val="both"/>
              <w:rPr>
                <w:rFonts w:ascii="Times New Roman" w:hAnsi="Times New Roman" w:cs="Times New Roman"/>
              </w:rPr>
            </w:pPr>
            <w:r w:rsidRPr="00232A7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1611" w:type="dxa"/>
            <w:vAlign w:val="center"/>
          </w:tcPr>
          <w:p w14:paraId="0FD6436F" w14:textId="2F6D5E14" w:rsidR="00232A77" w:rsidRDefault="00232A77" w:rsidP="00232A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6 350,0</w:t>
            </w:r>
          </w:p>
        </w:tc>
        <w:tc>
          <w:tcPr>
            <w:tcW w:w="2083" w:type="dxa"/>
            <w:vAlign w:val="center"/>
          </w:tcPr>
          <w:p w14:paraId="29E5B199" w14:textId="27CD1CA1" w:rsidR="00232A77" w:rsidRDefault="00232A77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6 350,0</w:t>
            </w:r>
          </w:p>
        </w:tc>
        <w:tc>
          <w:tcPr>
            <w:tcW w:w="1421" w:type="dxa"/>
            <w:vAlign w:val="center"/>
          </w:tcPr>
          <w:p w14:paraId="6BDAFDDE" w14:textId="0C5A3675" w:rsidR="00232A77" w:rsidRDefault="001D54A4" w:rsidP="00EA7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1" w:type="dxa"/>
            <w:vAlign w:val="center"/>
          </w:tcPr>
          <w:p w14:paraId="4B4A0BD5" w14:textId="7399B96A" w:rsidR="00232A77" w:rsidRDefault="001D54A4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32A77" w:rsidRPr="00D26201" w14:paraId="2884121D" w14:textId="77777777" w:rsidTr="0086618F">
        <w:tc>
          <w:tcPr>
            <w:tcW w:w="3035" w:type="dxa"/>
          </w:tcPr>
          <w:p w14:paraId="1F744B5B" w14:textId="74302A27" w:rsidR="00232A77" w:rsidRPr="00232A77" w:rsidRDefault="00232A77" w:rsidP="00380108">
            <w:pPr>
              <w:jc w:val="both"/>
              <w:rPr>
                <w:rFonts w:ascii="Times New Roman" w:hAnsi="Times New Roman" w:cs="Times New Roman"/>
              </w:rPr>
            </w:pPr>
            <w:r w:rsidRPr="00232A7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1611" w:type="dxa"/>
            <w:vAlign w:val="center"/>
          </w:tcPr>
          <w:p w14:paraId="4B7BAF3C" w14:textId="7A639D17" w:rsidR="00232A77" w:rsidRDefault="00232A77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1 397,0</w:t>
            </w:r>
          </w:p>
        </w:tc>
        <w:tc>
          <w:tcPr>
            <w:tcW w:w="2083" w:type="dxa"/>
            <w:vAlign w:val="center"/>
          </w:tcPr>
          <w:p w14:paraId="62FE6E15" w14:textId="1E551398" w:rsidR="00232A77" w:rsidRDefault="00232A77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1 397,0</w:t>
            </w:r>
          </w:p>
        </w:tc>
        <w:tc>
          <w:tcPr>
            <w:tcW w:w="1421" w:type="dxa"/>
            <w:vAlign w:val="center"/>
          </w:tcPr>
          <w:p w14:paraId="55D1FAF0" w14:textId="7BE7D5EE" w:rsidR="00232A77" w:rsidRDefault="001D54A4" w:rsidP="00EA7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1" w:type="dxa"/>
            <w:vAlign w:val="center"/>
          </w:tcPr>
          <w:p w14:paraId="7394A4D2" w14:textId="6B6B0A39" w:rsidR="00232A77" w:rsidRDefault="001D54A4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F6F65" w:rsidRPr="00D26201" w14:paraId="2D6FE678" w14:textId="77777777" w:rsidTr="0086618F">
        <w:tc>
          <w:tcPr>
            <w:tcW w:w="3035" w:type="dxa"/>
          </w:tcPr>
          <w:p w14:paraId="19BCB048" w14:textId="0C8B82C1" w:rsidR="002F6F65" w:rsidRPr="002F6F65" w:rsidRDefault="002F6F65" w:rsidP="00380108">
            <w:pPr>
              <w:jc w:val="both"/>
              <w:rPr>
                <w:rFonts w:ascii="Times New Roman" w:hAnsi="Times New Roman" w:cs="Times New Roman"/>
              </w:rPr>
            </w:pPr>
            <w:r w:rsidRPr="002F6F65">
              <w:rPr>
                <w:rFonts w:ascii="Times New Roman" w:hAnsi="Times New Roman" w:cs="Times New Roman"/>
              </w:rPr>
              <w:t>витрати на підвищення кваліфікації та перепідготовку кадрів</w:t>
            </w:r>
          </w:p>
        </w:tc>
        <w:tc>
          <w:tcPr>
            <w:tcW w:w="1611" w:type="dxa"/>
            <w:vAlign w:val="center"/>
          </w:tcPr>
          <w:p w14:paraId="76C37A24" w14:textId="4D43811C" w:rsidR="002F6F65" w:rsidRDefault="00232A77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2083" w:type="dxa"/>
            <w:vAlign w:val="center"/>
          </w:tcPr>
          <w:p w14:paraId="4431BBED" w14:textId="19AD70DD" w:rsidR="002F6F65" w:rsidRDefault="00232A77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21" w:type="dxa"/>
            <w:vAlign w:val="center"/>
          </w:tcPr>
          <w:p w14:paraId="43034EE3" w14:textId="01E6E494" w:rsidR="002F6F65" w:rsidRDefault="00232A77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-5,0</w:t>
            </w:r>
          </w:p>
        </w:tc>
        <w:tc>
          <w:tcPr>
            <w:tcW w:w="1421" w:type="dxa"/>
            <w:vAlign w:val="center"/>
          </w:tcPr>
          <w:p w14:paraId="70F6217F" w14:textId="1E85E5AF" w:rsidR="002F6F65" w:rsidRDefault="00853180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-9%</w:t>
            </w:r>
          </w:p>
        </w:tc>
      </w:tr>
      <w:tr w:rsidR="002F6F65" w:rsidRPr="00D26201" w14:paraId="2DEA16C9" w14:textId="77777777" w:rsidTr="0086618F">
        <w:tc>
          <w:tcPr>
            <w:tcW w:w="3035" w:type="dxa"/>
          </w:tcPr>
          <w:p w14:paraId="1421058A" w14:textId="77693CEE" w:rsidR="002F6F65" w:rsidRPr="002F6F65" w:rsidRDefault="002F6F65" w:rsidP="00380108">
            <w:pPr>
              <w:jc w:val="both"/>
              <w:rPr>
                <w:rFonts w:ascii="Times New Roman" w:hAnsi="Times New Roman" w:cs="Times New Roman"/>
              </w:rPr>
            </w:pPr>
            <w:r w:rsidRPr="002F6F65">
              <w:rPr>
                <w:rFonts w:ascii="Times New Roman" w:hAnsi="Times New Roman" w:cs="Times New Roman"/>
              </w:rPr>
              <w:t>послуги банку</w:t>
            </w:r>
          </w:p>
        </w:tc>
        <w:tc>
          <w:tcPr>
            <w:tcW w:w="1611" w:type="dxa"/>
            <w:vAlign w:val="center"/>
          </w:tcPr>
          <w:p w14:paraId="51DE3156" w14:textId="288E8FF8" w:rsidR="002F6F65" w:rsidRDefault="00232A77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2083" w:type="dxa"/>
            <w:vAlign w:val="center"/>
          </w:tcPr>
          <w:p w14:paraId="54177E8B" w14:textId="1BDC29BD" w:rsidR="002F6F65" w:rsidRDefault="00232A77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1421" w:type="dxa"/>
            <w:vAlign w:val="center"/>
          </w:tcPr>
          <w:p w14:paraId="245E6D38" w14:textId="08070AD8" w:rsidR="002F6F65" w:rsidRDefault="001D54A4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1" w:type="dxa"/>
            <w:vAlign w:val="center"/>
          </w:tcPr>
          <w:p w14:paraId="5590C533" w14:textId="04740A26" w:rsidR="002F6F65" w:rsidRDefault="001D54A4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32A77" w:rsidRPr="00D26201" w14:paraId="033ECD3A" w14:textId="77777777" w:rsidTr="0086618F">
        <w:tc>
          <w:tcPr>
            <w:tcW w:w="3035" w:type="dxa"/>
          </w:tcPr>
          <w:p w14:paraId="50AF9684" w14:textId="0B1B19B6" w:rsidR="00232A77" w:rsidRPr="002F6F65" w:rsidRDefault="00232A77" w:rsidP="00380108">
            <w:pPr>
              <w:jc w:val="both"/>
              <w:rPr>
                <w:rFonts w:ascii="Times New Roman" w:hAnsi="Times New Roman" w:cs="Times New Roman"/>
              </w:rPr>
            </w:pPr>
            <w:r w:rsidRPr="00232A77">
              <w:rPr>
                <w:rFonts w:ascii="Times New Roman" w:hAnsi="Times New Roman" w:cs="Times New Roman"/>
              </w:rPr>
              <w:t>періодичні видання</w:t>
            </w:r>
          </w:p>
        </w:tc>
        <w:tc>
          <w:tcPr>
            <w:tcW w:w="1611" w:type="dxa"/>
            <w:vAlign w:val="center"/>
          </w:tcPr>
          <w:p w14:paraId="7B2E354B" w14:textId="3637D4AB" w:rsidR="00232A77" w:rsidRDefault="00232A77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2083" w:type="dxa"/>
            <w:vAlign w:val="center"/>
          </w:tcPr>
          <w:p w14:paraId="36BF7B4D" w14:textId="7060BDB7" w:rsidR="00232A77" w:rsidRDefault="00232A77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421" w:type="dxa"/>
            <w:vAlign w:val="center"/>
          </w:tcPr>
          <w:p w14:paraId="6AEA18F4" w14:textId="1137ABDB" w:rsidR="00232A77" w:rsidRDefault="001D54A4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1" w:type="dxa"/>
            <w:vAlign w:val="center"/>
          </w:tcPr>
          <w:p w14:paraId="31CC3CA1" w14:textId="72B5F465" w:rsidR="00232A77" w:rsidRDefault="001D54A4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F6F65" w:rsidRPr="00D26201" w14:paraId="1BA99DAE" w14:textId="77777777" w:rsidTr="0086618F">
        <w:tc>
          <w:tcPr>
            <w:tcW w:w="3035" w:type="dxa"/>
          </w:tcPr>
          <w:p w14:paraId="1B752ED8" w14:textId="7FFAE8C7" w:rsidR="002F6F65" w:rsidRPr="002F6F65" w:rsidRDefault="002F6F65" w:rsidP="00380108">
            <w:pPr>
              <w:jc w:val="both"/>
              <w:rPr>
                <w:rFonts w:ascii="Times New Roman" w:hAnsi="Times New Roman" w:cs="Times New Roman"/>
              </w:rPr>
            </w:pPr>
            <w:r w:rsidRPr="002F6F65">
              <w:rPr>
                <w:rFonts w:ascii="Times New Roman" w:hAnsi="Times New Roman" w:cs="Times New Roman"/>
              </w:rPr>
              <w:t>канцтовари</w:t>
            </w:r>
          </w:p>
        </w:tc>
        <w:tc>
          <w:tcPr>
            <w:tcW w:w="1611" w:type="dxa"/>
            <w:vAlign w:val="center"/>
          </w:tcPr>
          <w:p w14:paraId="7992E23E" w14:textId="1036F403" w:rsidR="002F6F65" w:rsidRDefault="00232A77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2083" w:type="dxa"/>
            <w:vAlign w:val="center"/>
          </w:tcPr>
          <w:p w14:paraId="12FE5332" w14:textId="3E11C239" w:rsidR="002F6F65" w:rsidRDefault="00232A77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421" w:type="dxa"/>
            <w:vAlign w:val="center"/>
          </w:tcPr>
          <w:p w14:paraId="41CA6394" w14:textId="174E0D63" w:rsidR="002F6F65" w:rsidRDefault="00232A77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-6,0</w:t>
            </w:r>
          </w:p>
        </w:tc>
        <w:tc>
          <w:tcPr>
            <w:tcW w:w="1421" w:type="dxa"/>
            <w:vAlign w:val="center"/>
          </w:tcPr>
          <w:p w14:paraId="0C5B0A5F" w14:textId="362E60FE" w:rsidR="002F6F65" w:rsidRDefault="00853180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-30%</w:t>
            </w:r>
          </w:p>
        </w:tc>
      </w:tr>
      <w:tr w:rsidR="002045D3" w:rsidRPr="00D26201" w14:paraId="2DBE064A" w14:textId="77777777" w:rsidTr="0086618F">
        <w:tc>
          <w:tcPr>
            <w:tcW w:w="3035" w:type="dxa"/>
          </w:tcPr>
          <w:p w14:paraId="7B6A109E" w14:textId="26399F03" w:rsidR="002045D3" w:rsidRPr="002045D3" w:rsidRDefault="002045D3" w:rsidP="003801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045D3">
              <w:rPr>
                <w:rFonts w:ascii="Times New Roman" w:hAnsi="Times New Roman" w:cs="Times New Roman"/>
                <w:b/>
                <w:bCs/>
              </w:rPr>
              <w:t>Інші витрати</w:t>
            </w:r>
          </w:p>
        </w:tc>
        <w:tc>
          <w:tcPr>
            <w:tcW w:w="1611" w:type="dxa"/>
            <w:vAlign w:val="center"/>
          </w:tcPr>
          <w:p w14:paraId="2F0C69D2" w14:textId="64C2A0D4" w:rsidR="002045D3" w:rsidRPr="00232A77" w:rsidRDefault="00CA3915" w:rsidP="003801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2083" w:type="dxa"/>
            <w:vAlign w:val="center"/>
          </w:tcPr>
          <w:p w14:paraId="0A4470D6" w14:textId="4384F484" w:rsidR="002045D3" w:rsidRPr="00232A77" w:rsidRDefault="00CA3915" w:rsidP="003801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740,0</w:t>
            </w:r>
          </w:p>
        </w:tc>
        <w:tc>
          <w:tcPr>
            <w:tcW w:w="1421" w:type="dxa"/>
            <w:vAlign w:val="center"/>
          </w:tcPr>
          <w:p w14:paraId="7EA98985" w14:textId="07CE3488" w:rsidR="002045D3" w:rsidRPr="00232A77" w:rsidRDefault="00CA3915" w:rsidP="003801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+740,0</w:t>
            </w:r>
          </w:p>
        </w:tc>
        <w:tc>
          <w:tcPr>
            <w:tcW w:w="1421" w:type="dxa"/>
            <w:vAlign w:val="center"/>
          </w:tcPr>
          <w:p w14:paraId="490DB3F8" w14:textId="2CF61687" w:rsidR="002045D3" w:rsidRPr="00232A77" w:rsidRDefault="00192719" w:rsidP="003801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045D3" w:rsidRPr="00D26201" w14:paraId="21105178" w14:textId="77777777" w:rsidTr="00232A77">
        <w:trPr>
          <w:trHeight w:val="374"/>
        </w:trPr>
        <w:tc>
          <w:tcPr>
            <w:tcW w:w="3035" w:type="dxa"/>
          </w:tcPr>
          <w:p w14:paraId="6D248215" w14:textId="3D8B8AA8" w:rsidR="002045D3" w:rsidRPr="00232A77" w:rsidRDefault="00232A77" w:rsidP="00380108">
            <w:pPr>
              <w:jc w:val="both"/>
              <w:rPr>
                <w:rFonts w:ascii="Times New Roman" w:hAnsi="Times New Roman" w:cs="Times New Roman"/>
              </w:rPr>
            </w:pPr>
            <w:r w:rsidRPr="00232A7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1611" w:type="dxa"/>
            <w:vAlign w:val="center"/>
          </w:tcPr>
          <w:p w14:paraId="2C9F5E8F" w14:textId="2146AE88" w:rsidR="002045D3" w:rsidRDefault="00CA3915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83" w:type="dxa"/>
            <w:vAlign w:val="center"/>
          </w:tcPr>
          <w:p w14:paraId="78FB6265" w14:textId="76BCB007" w:rsidR="002045D3" w:rsidRDefault="00CA3915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740,0</w:t>
            </w:r>
          </w:p>
        </w:tc>
        <w:tc>
          <w:tcPr>
            <w:tcW w:w="1421" w:type="dxa"/>
            <w:vAlign w:val="center"/>
          </w:tcPr>
          <w:p w14:paraId="5EFAC3B6" w14:textId="09B88DC9" w:rsidR="002045D3" w:rsidRDefault="00CA3915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+740,0</w:t>
            </w:r>
          </w:p>
        </w:tc>
        <w:tc>
          <w:tcPr>
            <w:tcW w:w="1421" w:type="dxa"/>
            <w:vAlign w:val="center"/>
          </w:tcPr>
          <w:p w14:paraId="5533033E" w14:textId="77CB0012" w:rsidR="002045D3" w:rsidRDefault="00192719" w:rsidP="003801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575F2617" w14:textId="59F59615" w:rsidR="00EA5806" w:rsidRDefault="00EA5806" w:rsidP="00EA580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0C68029" w14:textId="03ED3A36" w:rsidR="00380108" w:rsidRDefault="00F868B8" w:rsidP="00EA580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32C30">
        <w:rPr>
          <w:rFonts w:ascii="Times New Roman" w:hAnsi="Times New Roman" w:cs="Times New Roman"/>
          <w:b/>
          <w:bCs/>
        </w:rPr>
        <w:t>ФІНАНСОВІ РЕЗУЛЬТАТИ</w:t>
      </w:r>
    </w:p>
    <w:p w14:paraId="3EDEE436" w14:textId="77777777" w:rsidR="00AB4B0B" w:rsidRDefault="00AB4B0B" w:rsidP="00EA580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BEDAD48" w14:textId="14F360BF" w:rsidR="00814A08" w:rsidRDefault="00AB4B0B" w:rsidP="00AB4B0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B4B0B">
        <w:rPr>
          <w:rFonts w:ascii="Times New Roman" w:hAnsi="Times New Roman" w:cs="Times New Roman"/>
        </w:rPr>
        <w:t>У результаті змін чистий фінансовий результат з</w:t>
      </w:r>
      <w:r w:rsidR="008510BF">
        <w:rPr>
          <w:rFonts w:ascii="Times New Roman" w:hAnsi="Times New Roman" w:cs="Times New Roman"/>
        </w:rPr>
        <w:t>менш</w:t>
      </w:r>
      <w:r w:rsidR="004F33B8">
        <w:rPr>
          <w:rFonts w:ascii="Times New Roman" w:hAnsi="Times New Roman" w:cs="Times New Roman"/>
        </w:rPr>
        <w:t>ується</w:t>
      </w:r>
      <w:r w:rsidR="008510BF">
        <w:rPr>
          <w:rFonts w:ascii="Times New Roman" w:hAnsi="Times New Roman" w:cs="Times New Roman"/>
        </w:rPr>
        <w:t xml:space="preserve"> </w:t>
      </w:r>
      <w:r w:rsidRPr="00AB4B0B">
        <w:rPr>
          <w:rFonts w:ascii="Times New Roman" w:hAnsi="Times New Roman" w:cs="Times New Roman"/>
        </w:rPr>
        <w:t>на</w:t>
      </w:r>
      <w:r w:rsidR="008510BF">
        <w:rPr>
          <w:rFonts w:ascii="Times New Roman" w:hAnsi="Times New Roman" w:cs="Times New Roman"/>
        </w:rPr>
        <w:t xml:space="preserve"> </w:t>
      </w:r>
      <w:r w:rsidR="00D204BC">
        <w:rPr>
          <w:rFonts w:ascii="Times New Roman" w:hAnsi="Times New Roman" w:cs="Times New Roman"/>
        </w:rPr>
        <w:t>879</w:t>
      </w:r>
      <w:r w:rsidR="008510BF">
        <w:rPr>
          <w:rFonts w:ascii="Times New Roman" w:hAnsi="Times New Roman" w:cs="Times New Roman"/>
        </w:rPr>
        <w:t>,4</w:t>
      </w:r>
      <w:r w:rsidRPr="00AB4B0B">
        <w:rPr>
          <w:rFonts w:ascii="Times New Roman" w:hAnsi="Times New Roman" w:cs="Times New Roman"/>
        </w:rPr>
        <w:t xml:space="preserve"> тис. грн і становить</w:t>
      </w:r>
      <w:r w:rsidR="00743291">
        <w:rPr>
          <w:rFonts w:ascii="Times New Roman" w:hAnsi="Times New Roman" w:cs="Times New Roman"/>
        </w:rPr>
        <w:t xml:space="preserve">  </w:t>
      </w:r>
      <w:r w:rsidRPr="00AB4B0B">
        <w:rPr>
          <w:rFonts w:ascii="Times New Roman" w:hAnsi="Times New Roman" w:cs="Times New Roman"/>
        </w:rPr>
        <w:t xml:space="preserve"> </w:t>
      </w:r>
      <w:r w:rsidR="00D204BC">
        <w:rPr>
          <w:rFonts w:ascii="Times New Roman" w:hAnsi="Times New Roman" w:cs="Times New Roman"/>
        </w:rPr>
        <w:t>176,1</w:t>
      </w:r>
      <w:r w:rsidRPr="00AB4B0B">
        <w:rPr>
          <w:rFonts w:ascii="Times New Roman" w:hAnsi="Times New Roman" w:cs="Times New Roman"/>
        </w:rPr>
        <w:t xml:space="preserve"> тис. грн</w:t>
      </w:r>
      <w:r w:rsidR="008510BF">
        <w:rPr>
          <w:rFonts w:ascii="Times New Roman" w:hAnsi="Times New Roman" w:cs="Times New Roman"/>
        </w:rPr>
        <w:t>.</w:t>
      </w:r>
    </w:p>
    <w:p w14:paraId="277E1918" w14:textId="77777777" w:rsidR="008510BF" w:rsidRPr="00AB4B0B" w:rsidRDefault="008510BF" w:rsidP="00AB4B0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11F5C1CF" w14:textId="77777777" w:rsidR="00814A08" w:rsidRDefault="00814A08" w:rsidP="00EA580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F827CC3" w14:textId="77777777" w:rsidR="00814A08" w:rsidRDefault="00814A08" w:rsidP="00814A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5CA">
        <w:rPr>
          <w:rFonts w:ascii="Times New Roman" w:hAnsi="Times New Roman" w:cs="Times New Roman"/>
          <w:b/>
          <w:bCs/>
          <w:sz w:val="24"/>
          <w:szCs w:val="24"/>
        </w:rPr>
        <w:t>Формування фінансових результатів</w:t>
      </w:r>
    </w:p>
    <w:tbl>
      <w:tblPr>
        <w:tblStyle w:val="a9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40"/>
        <w:gridCol w:w="2389"/>
        <w:gridCol w:w="2126"/>
        <w:gridCol w:w="1985"/>
      </w:tblGrid>
      <w:tr w:rsidR="00814A08" w:rsidRPr="004F4235" w14:paraId="6CBC0EAE" w14:textId="77777777" w:rsidTr="00814A08">
        <w:trPr>
          <w:trHeight w:val="389"/>
        </w:trPr>
        <w:tc>
          <w:tcPr>
            <w:tcW w:w="3140" w:type="dxa"/>
            <w:vMerge w:val="restart"/>
          </w:tcPr>
          <w:p w14:paraId="6AFC62D5" w14:textId="77777777" w:rsidR="00814A08" w:rsidRDefault="00814A08" w:rsidP="00814A08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466FE82" w14:textId="77777777" w:rsidR="00814A08" w:rsidRDefault="00814A08" w:rsidP="00814A08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BF93262" w14:textId="6F686E93" w:rsidR="00814A08" w:rsidRPr="004F4235" w:rsidRDefault="00814A08" w:rsidP="00814A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4235">
              <w:rPr>
                <w:rFonts w:ascii="Times New Roman" w:hAnsi="Times New Roman" w:cs="Times New Roman"/>
                <w:b/>
                <w:bCs/>
              </w:rPr>
              <w:t>Показник</w:t>
            </w:r>
          </w:p>
        </w:tc>
        <w:tc>
          <w:tcPr>
            <w:tcW w:w="2389" w:type="dxa"/>
            <w:vMerge w:val="restart"/>
            <w:vAlign w:val="center"/>
          </w:tcPr>
          <w:p w14:paraId="0546822D" w14:textId="77777777" w:rsidR="00814A08" w:rsidRPr="00D26201" w:rsidRDefault="00814A08" w:rsidP="00814A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201">
              <w:rPr>
                <w:rFonts w:ascii="Times New Roman" w:hAnsi="Times New Roman" w:cs="Times New Roman"/>
                <w:b/>
              </w:rPr>
              <w:t xml:space="preserve">План затверджений на 2025 рік, </w:t>
            </w:r>
          </w:p>
          <w:p w14:paraId="2C42A28E" w14:textId="7CFCBCE7" w:rsidR="00814A08" w:rsidRPr="004F4235" w:rsidRDefault="00814A08" w:rsidP="00814A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6201">
              <w:rPr>
                <w:rFonts w:ascii="Times New Roman" w:hAnsi="Times New Roman" w:cs="Times New Roman"/>
                <w:b/>
              </w:rPr>
              <w:t>тис. грн</w:t>
            </w:r>
          </w:p>
        </w:tc>
        <w:tc>
          <w:tcPr>
            <w:tcW w:w="2126" w:type="dxa"/>
            <w:vMerge w:val="restart"/>
            <w:vAlign w:val="center"/>
          </w:tcPr>
          <w:p w14:paraId="06E7F1D7" w14:textId="77777777" w:rsidR="00814A08" w:rsidRPr="00D26201" w:rsidRDefault="00814A08" w:rsidP="00814A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201">
              <w:rPr>
                <w:rFonts w:ascii="Times New Roman" w:hAnsi="Times New Roman" w:cs="Times New Roman"/>
                <w:b/>
              </w:rPr>
              <w:t xml:space="preserve">Зміни до затвердженого плану на 2025 рік, </w:t>
            </w:r>
          </w:p>
          <w:p w14:paraId="52EAA918" w14:textId="0B358BC4" w:rsidR="00814A08" w:rsidRPr="004F4235" w:rsidRDefault="00814A08" w:rsidP="00814A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6201">
              <w:rPr>
                <w:rFonts w:ascii="Times New Roman" w:hAnsi="Times New Roman" w:cs="Times New Roman"/>
                <w:b/>
              </w:rPr>
              <w:t>тис. грн</w:t>
            </w:r>
          </w:p>
        </w:tc>
        <w:tc>
          <w:tcPr>
            <w:tcW w:w="1985" w:type="dxa"/>
            <w:vMerge w:val="restart"/>
            <w:vAlign w:val="center"/>
          </w:tcPr>
          <w:p w14:paraId="52392D0B" w14:textId="203F9CB2" w:rsidR="00814A08" w:rsidRPr="004F4235" w:rsidRDefault="00814A08" w:rsidP="00814A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6201">
              <w:rPr>
                <w:rFonts w:ascii="Times New Roman" w:hAnsi="Times New Roman" w:cs="Times New Roman"/>
                <w:b/>
              </w:rPr>
              <w:t>Відхилення, тис. грн</w:t>
            </w:r>
          </w:p>
        </w:tc>
      </w:tr>
      <w:tr w:rsidR="00814A08" w:rsidRPr="004F4235" w14:paraId="746875D7" w14:textId="77777777" w:rsidTr="00814A08">
        <w:trPr>
          <w:trHeight w:val="407"/>
        </w:trPr>
        <w:tc>
          <w:tcPr>
            <w:tcW w:w="3140" w:type="dxa"/>
            <w:vMerge/>
          </w:tcPr>
          <w:p w14:paraId="058C2944" w14:textId="77777777" w:rsidR="00814A08" w:rsidRPr="004F4235" w:rsidRDefault="00814A08" w:rsidP="00A00F6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89" w:type="dxa"/>
            <w:vMerge/>
          </w:tcPr>
          <w:p w14:paraId="6D17D983" w14:textId="77777777" w:rsidR="00814A08" w:rsidRPr="004F4235" w:rsidRDefault="00814A08" w:rsidP="00A00F6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vMerge/>
          </w:tcPr>
          <w:p w14:paraId="47005F31" w14:textId="77777777" w:rsidR="00814A08" w:rsidRPr="004F4235" w:rsidRDefault="00814A08" w:rsidP="00A00F6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vMerge/>
          </w:tcPr>
          <w:p w14:paraId="7450A427" w14:textId="77777777" w:rsidR="00814A08" w:rsidRPr="004F4235" w:rsidRDefault="00814A08" w:rsidP="00A00F6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510BF" w:rsidRPr="004F4235" w14:paraId="465D46DF" w14:textId="77777777" w:rsidTr="00814A08">
        <w:tc>
          <w:tcPr>
            <w:tcW w:w="3140" w:type="dxa"/>
            <w:shd w:val="clear" w:color="auto" w:fill="auto"/>
          </w:tcPr>
          <w:p w14:paraId="667DB5EF" w14:textId="0AD04F5D" w:rsidR="008510BF" w:rsidRPr="006345CA" w:rsidRDefault="008510BF" w:rsidP="008510BF">
            <w:pPr>
              <w:rPr>
                <w:rFonts w:ascii="Times New Roman" w:hAnsi="Times New Roman" w:cs="Times New Roman"/>
                <w:b/>
                <w:bCs/>
              </w:rPr>
            </w:pPr>
            <w:r w:rsidRPr="00814A08">
              <w:rPr>
                <w:rFonts w:ascii="Times New Roman" w:hAnsi="Times New Roman" w:cs="Times New Roman"/>
                <w:b/>
                <w:bCs/>
              </w:rPr>
              <w:t>Усього доходів</w:t>
            </w:r>
          </w:p>
        </w:tc>
        <w:tc>
          <w:tcPr>
            <w:tcW w:w="2389" w:type="dxa"/>
            <w:shd w:val="clear" w:color="auto" w:fill="auto"/>
          </w:tcPr>
          <w:p w14:paraId="7FB98356" w14:textId="2B17B860" w:rsidR="008510BF" w:rsidRPr="009B6090" w:rsidRDefault="008510BF" w:rsidP="00851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73 494,0</w:t>
            </w:r>
          </w:p>
        </w:tc>
        <w:tc>
          <w:tcPr>
            <w:tcW w:w="2126" w:type="dxa"/>
            <w:shd w:val="clear" w:color="auto" w:fill="auto"/>
          </w:tcPr>
          <w:p w14:paraId="0AF08191" w14:textId="5B9F9AA5" w:rsidR="008510BF" w:rsidRPr="009B6090" w:rsidRDefault="008510BF" w:rsidP="00851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72 </w:t>
            </w:r>
            <w:r w:rsidR="00D204BC">
              <w:rPr>
                <w:rFonts w:ascii="Times New Roman" w:hAnsi="Times New Roman" w:cs="Times New Roman"/>
              </w:rPr>
              <w:t>093</w:t>
            </w:r>
            <w:r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985" w:type="dxa"/>
            <w:shd w:val="clear" w:color="auto" w:fill="auto"/>
          </w:tcPr>
          <w:p w14:paraId="47A74CF3" w14:textId="1DBFC661" w:rsidR="008510BF" w:rsidRPr="009B6090" w:rsidRDefault="008510BF" w:rsidP="00851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-1 </w:t>
            </w:r>
            <w:r w:rsidR="00D204BC">
              <w:rPr>
                <w:rFonts w:ascii="Times New Roman" w:hAnsi="Times New Roman" w:cs="Times New Roman"/>
              </w:rPr>
              <w:t>400</w:t>
            </w:r>
            <w:r>
              <w:rPr>
                <w:rFonts w:ascii="Times New Roman" w:hAnsi="Times New Roman" w:cs="Times New Roman"/>
              </w:rPr>
              <w:t>,4</w:t>
            </w:r>
          </w:p>
        </w:tc>
      </w:tr>
      <w:tr w:rsidR="008510BF" w:rsidRPr="004F4235" w14:paraId="1054BE02" w14:textId="77777777" w:rsidTr="00814A08">
        <w:tc>
          <w:tcPr>
            <w:tcW w:w="3140" w:type="dxa"/>
            <w:shd w:val="clear" w:color="auto" w:fill="auto"/>
          </w:tcPr>
          <w:p w14:paraId="0374B04F" w14:textId="6195DAE7" w:rsidR="008510BF" w:rsidRPr="006345CA" w:rsidRDefault="008510BF" w:rsidP="008510BF">
            <w:pPr>
              <w:rPr>
                <w:rFonts w:ascii="Times New Roman" w:hAnsi="Times New Roman" w:cs="Times New Roman"/>
                <w:b/>
                <w:bCs/>
              </w:rPr>
            </w:pPr>
            <w:r w:rsidRPr="00814A08">
              <w:rPr>
                <w:rFonts w:ascii="Times New Roman" w:hAnsi="Times New Roman" w:cs="Times New Roman"/>
                <w:b/>
                <w:bCs/>
              </w:rPr>
              <w:t>Усього витрат</w:t>
            </w:r>
          </w:p>
        </w:tc>
        <w:tc>
          <w:tcPr>
            <w:tcW w:w="2389" w:type="dxa"/>
            <w:shd w:val="clear" w:color="auto" w:fill="auto"/>
          </w:tcPr>
          <w:p w14:paraId="2E9C6B44" w14:textId="1F38C47C" w:rsidR="008510BF" w:rsidRPr="006345CA" w:rsidRDefault="008510BF" w:rsidP="00851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(72 438,5)</w:t>
            </w:r>
          </w:p>
        </w:tc>
        <w:tc>
          <w:tcPr>
            <w:tcW w:w="2126" w:type="dxa"/>
            <w:shd w:val="clear" w:color="auto" w:fill="auto"/>
          </w:tcPr>
          <w:p w14:paraId="41CBDBC1" w14:textId="1C6E3707" w:rsidR="008510BF" w:rsidRPr="008510BF" w:rsidRDefault="008510BF" w:rsidP="00851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(71 917,5)</w:t>
            </w:r>
          </w:p>
        </w:tc>
        <w:tc>
          <w:tcPr>
            <w:tcW w:w="1985" w:type="dxa"/>
            <w:shd w:val="clear" w:color="auto" w:fill="auto"/>
          </w:tcPr>
          <w:p w14:paraId="44BA62F7" w14:textId="3A2CB604" w:rsidR="008510BF" w:rsidRPr="008510BF" w:rsidRDefault="008510BF" w:rsidP="008510BF">
            <w:pPr>
              <w:jc w:val="center"/>
              <w:rPr>
                <w:rFonts w:ascii="Times New Roman" w:hAnsi="Times New Roman" w:cs="Times New Roman"/>
              </w:rPr>
            </w:pPr>
            <w:r w:rsidRPr="008510B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521,0</w:t>
            </w:r>
          </w:p>
        </w:tc>
      </w:tr>
      <w:tr w:rsidR="008510BF" w:rsidRPr="004F4235" w14:paraId="3F97EE12" w14:textId="77777777" w:rsidTr="00814A08">
        <w:tc>
          <w:tcPr>
            <w:tcW w:w="3140" w:type="dxa"/>
          </w:tcPr>
          <w:p w14:paraId="1E0A1A49" w14:textId="77777777" w:rsidR="008510BF" w:rsidRPr="006345CA" w:rsidRDefault="008510BF" w:rsidP="008510BF">
            <w:pPr>
              <w:rPr>
                <w:rFonts w:ascii="Times New Roman" w:hAnsi="Times New Roman" w:cs="Times New Roman"/>
                <w:b/>
                <w:bCs/>
              </w:rPr>
            </w:pPr>
            <w:r w:rsidRPr="006345CA">
              <w:rPr>
                <w:rFonts w:ascii="Times New Roman" w:hAnsi="Times New Roman" w:cs="Times New Roman"/>
                <w:b/>
                <w:bCs/>
              </w:rPr>
              <w:t>Чистий фінансовий результат</w:t>
            </w:r>
          </w:p>
        </w:tc>
        <w:tc>
          <w:tcPr>
            <w:tcW w:w="2389" w:type="dxa"/>
          </w:tcPr>
          <w:p w14:paraId="049F27E8" w14:textId="4200F786" w:rsidR="008510BF" w:rsidRPr="004F4235" w:rsidRDefault="008510BF" w:rsidP="00851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1 055,5</w:t>
            </w:r>
          </w:p>
        </w:tc>
        <w:tc>
          <w:tcPr>
            <w:tcW w:w="2126" w:type="dxa"/>
          </w:tcPr>
          <w:p w14:paraId="68CAAA66" w14:textId="7FEEAE39" w:rsidR="008510BF" w:rsidRPr="004F4235" w:rsidRDefault="00D204BC" w:rsidP="00851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176,1</w:t>
            </w:r>
          </w:p>
        </w:tc>
        <w:tc>
          <w:tcPr>
            <w:tcW w:w="1985" w:type="dxa"/>
          </w:tcPr>
          <w:p w14:paraId="41F7F0F5" w14:textId="285AE47B" w:rsidR="008510BF" w:rsidRPr="004F4235" w:rsidRDefault="008510BF" w:rsidP="00851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204BC">
              <w:rPr>
                <w:rFonts w:ascii="Times New Roman" w:hAnsi="Times New Roman" w:cs="Times New Roman"/>
              </w:rPr>
              <w:t>879</w:t>
            </w:r>
            <w:r>
              <w:rPr>
                <w:rFonts w:ascii="Times New Roman" w:hAnsi="Times New Roman" w:cs="Times New Roman"/>
              </w:rPr>
              <w:t>,4</w:t>
            </w:r>
          </w:p>
        </w:tc>
      </w:tr>
    </w:tbl>
    <w:p w14:paraId="0ADBBC25" w14:textId="77777777" w:rsidR="00814A08" w:rsidRPr="00C32C30" w:rsidRDefault="00814A08" w:rsidP="00EA580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AF74A83" w14:textId="7BF2739B" w:rsidR="00F868B8" w:rsidRPr="00C32C30" w:rsidRDefault="00F868B8" w:rsidP="00EA580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FFB7408" w14:textId="7C9F46FF" w:rsidR="00C10E8B" w:rsidRDefault="00C10E8B" w:rsidP="00F44126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05739AA7" w14:textId="3F00AF71" w:rsidR="00C10E8B" w:rsidRDefault="00C10E8B" w:rsidP="00F44126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1857536D" w14:textId="69283A1D" w:rsidR="00C10E8B" w:rsidRPr="00F82F0C" w:rsidRDefault="00C10E8B" w:rsidP="00F44126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14B6A852" w14:textId="7C83199E" w:rsidR="00F82F0C" w:rsidRPr="00F82F0C" w:rsidRDefault="00945795" w:rsidP="00945795">
      <w:pPr>
        <w:spacing w:line="360" w:lineRule="auto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        </w:t>
      </w:r>
      <w:proofErr w:type="spellStart"/>
      <w:r>
        <w:rPr>
          <w:rFonts w:ascii="Times New Roman" w:hAnsi="Times New Roman" w:cs="Times New Roman"/>
          <w:b/>
          <w:lang w:val="ru-RU"/>
        </w:rPr>
        <w:t>В.о</w:t>
      </w:r>
      <w:proofErr w:type="spellEnd"/>
      <w:r>
        <w:rPr>
          <w:rFonts w:ascii="Times New Roman" w:hAnsi="Times New Roman" w:cs="Times New Roman"/>
          <w:b/>
          <w:lang w:val="ru-RU"/>
        </w:rPr>
        <w:t>. д</w:t>
      </w:r>
      <w:r w:rsidR="00F82F0C" w:rsidRPr="00F82F0C">
        <w:rPr>
          <w:rFonts w:ascii="Times New Roman" w:hAnsi="Times New Roman" w:cs="Times New Roman"/>
          <w:b/>
          <w:lang w:val="ru-RU"/>
        </w:rPr>
        <w:t>иректор</w:t>
      </w:r>
      <w:r>
        <w:rPr>
          <w:rFonts w:ascii="Times New Roman" w:hAnsi="Times New Roman" w:cs="Times New Roman"/>
          <w:b/>
          <w:lang w:val="ru-RU"/>
        </w:rPr>
        <w:t>а</w:t>
      </w:r>
      <w:r w:rsidR="00F82F0C" w:rsidRPr="00F82F0C">
        <w:rPr>
          <w:rFonts w:ascii="Times New Roman" w:hAnsi="Times New Roman" w:cs="Times New Roman"/>
          <w:b/>
          <w:lang w:val="ru-RU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lang w:val="ru-RU"/>
        </w:rPr>
        <w:t xml:space="preserve">          Оксана ДЖАМ</w:t>
      </w:r>
    </w:p>
    <w:p w14:paraId="65FE5CBD" w14:textId="6E26F8CB" w:rsidR="00975213" w:rsidRPr="00FF1FA9" w:rsidRDefault="00975213" w:rsidP="009752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FF1FA9">
        <w:rPr>
          <w:rFonts w:ascii="Times New Roman" w:hAnsi="Times New Roman" w:cs="Times New Roman"/>
          <w:b/>
          <w:bCs/>
          <w:sz w:val="24"/>
          <w:szCs w:val="24"/>
        </w:rPr>
        <w:t>Головний бухгалтер</w:t>
      </w:r>
      <w:r w:rsidRPr="00FF1FA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F1FA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F1FA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F1FA9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</w:t>
      </w:r>
      <w:r w:rsidRPr="00FF1FA9">
        <w:rPr>
          <w:rFonts w:ascii="Times New Roman" w:hAnsi="Times New Roman" w:cs="Times New Roman"/>
          <w:b/>
          <w:bCs/>
          <w:sz w:val="24"/>
          <w:szCs w:val="24"/>
        </w:rPr>
        <w:t>Ірина БРАТАЩУК</w:t>
      </w:r>
    </w:p>
    <w:p w14:paraId="474A493F" w14:textId="3A301675" w:rsidR="00C10E8B" w:rsidRPr="009E5E3C" w:rsidRDefault="00975213" w:rsidP="00F44126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sectPr w:rsidR="00C10E8B" w:rsidRPr="009E5E3C" w:rsidSect="008510BF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61193" w14:textId="77777777" w:rsidR="00D92660" w:rsidRDefault="00D92660" w:rsidP="00C41497">
      <w:pPr>
        <w:spacing w:after="0" w:line="240" w:lineRule="auto"/>
      </w:pPr>
      <w:r>
        <w:separator/>
      </w:r>
    </w:p>
  </w:endnote>
  <w:endnote w:type="continuationSeparator" w:id="0">
    <w:p w14:paraId="1BB6D804" w14:textId="77777777" w:rsidR="00D92660" w:rsidRDefault="00D92660" w:rsidP="00C41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61513" w14:textId="77777777" w:rsidR="00D92660" w:rsidRDefault="00D92660" w:rsidP="00C41497">
      <w:pPr>
        <w:spacing w:after="0" w:line="240" w:lineRule="auto"/>
      </w:pPr>
      <w:r>
        <w:separator/>
      </w:r>
    </w:p>
  </w:footnote>
  <w:footnote w:type="continuationSeparator" w:id="0">
    <w:p w14:paraId="0F71856A" w14:textId="77777777" w:rsidR="00D92660" w:rsidRDefault="00D92660" w:rsidP="00C41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20785"/>
    <w:multiLevelType w:val="hybridMultilevel"/>
    <w:tmpl w:val="5302F9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2961"/>
    <w:multiLevelType w:val="hybridMultilevel"/>
    <w:tmpl w:val="407E7D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34E0C"/>
    <w:multiLevelType w:val="hybridMultilevel"/>
    <w:tmpl w:val="AA52AC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13BCD"/>
    <w:multiLevelType w:val="hybridMultilevel"/>
    <w:tmpl w:val="A2146526"/>
    <w:lvl w:ilvl="0" w:tplc="1578214C">
      <w:start w:val="7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120D3"/>
    <w:multiLevelType w:val="hybridMultilevel"/>
    <w:tmpl w:val="9842ABEA"/>
    <w:lvl w:ilvl="0" w:tplc="02A01A9E">
      <w:start w:val="71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FD1AD3"/>
    <w:multiLevelType w:val="hybridMultilevel"/>
    <w:tmpl w:val="8346A6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5D6E8A"/>
    <w:multiLevelType w:val="hybridMultilevel"/>
    <w:tmpl w:val="E7D810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E655D8"/>
    <w:multiLevelType w:val="hybridMultilevel"/>
    <w:tmpl w:val="33349F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562D244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  <w:sz w:val="22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A20788"/>
    <w:multiLevelType w:val="hybridMultilevel"/>
    <w:tmpl w:val="5D4807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704E54"/>
    <w:multiLevelType w:val="hybridMultilevel"/>
    <w:tmpl w:val="22CA2B36"/>
    <w:lvl w:ilvl="0" w:tplc="1B18C884">
      <w:start w:val="3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61AC"/>
    <w:rsid w:val="000057AB"/>
    <w:rsid w:val="000067CE"/>
    <w:rsid w:val="000178FC"/>
    <w:rsid w:val="0002085F"/>
    <w:rsid w:val="00020A9B"/>
    <w:rsid w:val="00022F33"/>
    <w:rsid w:val="000303C4"/>
    <w:rsid w:val="00036002"/>
    <w:rsid w:val="00036B43"/>
    <w:rsid w:val="00046A2B"/>
    <w:rsid w:val="0005093A"/>
    <w:rsid w:val="000620C2"/>
    <w:rsid w:val="000675DA"/>
    <w:rsid w:val="00070F5B"/>
    <w:rsid w:val="00071BD7"/>
    <w:rsid w:val="00071E24"/>
    <w:rsid w:val="0007243B"/>
    <w:rsid w:val="000729C1"/>
    <w:rsid w:val="00084504"/>
    <w:rsid w:val="000847EB"/>
    <w:rsid w:val="00087B46"/>
    <w:rsid w:val="00090277"/>
    <w:rsid w:val="000A199B"/>
    <w:rsid w:val="000A7314"/>
    <w:rsid w:val="000B032D"/>
    <w:rsid w:val="000B097A"/>
    <w:rsid w:val="000B3E74"/>
    <w:rsid w:val="000B538B"/>
    <w:rsid w:val="000C5C0C"/>
    <w:rsid w:val="000C77F1"/>
    <w:rsid w:val="000D56F2"/>
    <w:rsid w:val="000E1533"/>
    <w:rsid w:val="000E71AF"/>
    <w:rsid w:val="000F3D83"/>
    <w:rsid w:val="000F5F09"/>
    <w:rsid w:val="0010139F"/>
    <w:rsid w:val="001026F5"/>
    <w:rsid w:val="00105125"/>
    <w:rsid w:val="00105524"/>
    <w:rsid w:val="00113542"/>
    <w:rsid w:val="00117869"/>
    <w:rsid w:val="001266D0"/>
    <w:rsid w:val="00134DEC"/>
    <w:rsid w:val="0013645A"/>
    <w:rsid w:val="001378A1"/>
    <w:rsid w:val="001472B8"/>
    <w:rsid w:val="00154A52"/>
    <w:rsid w:val="00155772"/>
    <w:rsid w:val="001570CD"/>
    <w:rsid w:val="00160C8B"/>
    <w:rsid w:val="00161ED5"/>
    <w:rsid w:val="00165F3D"/>
    <w:rsid w:val="001718A2"/>
    <w:rsid w:val="00171FBA"/>
    <w:rsid w:val="00174DE6"/>
    <w:rsid w:val="001828D8"/>
    <w:rsid w:val="00184A77"/>
    <w:rsid w:val="00190ECD"/>
    <w:rsid w:val="00191CCD"/>
    <w:rsid w:val="0019243F"/>
    <w:rsid w:val="00192719"/>
    <w:rsid w:val="001A225B"/>
    <w:rsid w:val="001A2734"/>
    <w:rsid w:val="001A74B2"/>
    <w:rsid w:val="001B0267"/>
    <w:rsid w:val="001B791E"/>
    <w:rsid w:val="001D54A4"/>
    <w:rsid w:val="001D5F69"/>
    <w:rsid w:val="001D6556"/>
    <w:rsid w:val="001D7EB2"/>
    <w:rsid w:val="001E12F1"/>
    <w:rsid w:val="001F241D"/>
    <w:rsid w:val="001F57CE"/>
    <w:rsid w:val="00203AB5"/>
    <w:rsid w:val="002045D3"/>
    <w:rsid w:val="002055DB"/>
    <w:rsid w:val="00212D4A"/>
    <w:rsid w:val="00213788"/>
    <w:rsid w:val="00214295"/>
    <w:rsid w:val="00215B79"/>
    <w:rsid w:val="00220DE3"/>
    <w:rsid w:val="00225893"/>
    <w:rsid w:val="00230D7F"/>
    <w:rsid w:val="00232A77"/>
    <w:rsid w:val="00233C64"/>
    <w:rsid w:val="002436D7"/>
    <w:rsid w:val="00257166"/>
    <w:rsid w:val="00272CD7"/>
    <w:rsid w:val="002776E0"/>
    <w:rsid w:val="002872B0"/>
    <w:rsid w:val="002920ED"/>
    <w:rsid w:val="00293E93"/>
    <w:rsid w:val="00295780"/>
    <w:rsid w:val="002957F0"/>
    <w:rsid w:val="002975BB"/>
    <w:rsid w:val="002A3DF2"/>
    <w:rsid w:val="002B2779"/>
    <w:rsid w:val="002B4473"/>
    <w:rsid w:val="002D03E3"/>
    <w:rsid w:val="002D13E3"/>
    <w:rsid w:val="002D2F40"/>
    <w:rsid w:val="002E56E4"/>
    <w:rsid w:val="002E5A38"/>
    <w:rsid w:val="002E5E58"/>
    <w:rsid w:val="002E6A11"/>
    <w:rsid w:val="002E7D59"/>
    <w:rsid w:val="002F265F"/>
    <w:rsid w:val="002F4E80"/>
    <w:rsid w:val="002F6F65"/>
    <w:rsid w:val="002F76AD"/>
    <w:rsid w:val="002F7966"/>
    <w:rsid w:val="0030068C"/>
    <w:rsid w:val="00302CB3"/>
    <w:rsid w:val="00305671"/>
    <w:rsid w:val="00306956"/>
    <w:rsid w:val="00312B9A"/>
    <w:rsid w:val="003201D7"/>
    <w:rsid w:val="0032030B"/>
    <w:rsid w:val="00322A10"/>
    <w:rsid w:val="00330175"/>
    <w:rsid w:val="00330591"/>
    <w:rsid w:val="00330843"/>
    <w:rsid w:val="003326B2"/>
    <w:rsid w:val="003326BD"/>
    <w:rsid w:val="00336E65"/>
    <w:rsid w:val="0034224D"/>
    <w:rsid w:val="0035110C"/>
    <w:rsid w:val="0035386D"/>
    <w:rsid w:val="00355DBB"/>
    <w:rsid w:val="003609D0"/>
    <w:rsid w:val="00360A8B"/>
    <w:rsid w:val="003614DC"/>
    <w:rsid w:val="00361511"/>
    <w:rsid w:val="0036678B"/>
    <w:rsid w:val="00380108"/>
    <w:rsid w:val="003870D9"/>
    <w:rsid w:val="00395463"/>
    <w:rsid w:val="003A1A7A"/>
    <w:rsid w:val="003A2CAB"/>
    <w:rsid w:val="003B2133"/>
    <w:rsid w:val="003B63C7"/>
    <w:rsid w:val="003B70A4"/>
    <w:rsid w:val="003C0D47"/>
    <w:rsid w:val="003C4655"/>
    <w:rsid w:val="003C64A0"/>
    <w:rsid w:val="00401880"/>
    <w:rsid w:val="004039EF"/>
    <w:rsid w:val="0040422A"/>
    <w:rsid w:val="00406023"/>
    <w:rsid w:val="004078CA"/>
    <w:rsid w:val="00420962"/>
    <w:rsid w:val="00422060"/>
    <w:rsid w:val="004233A8"/>
    <w:rsid w:val="004234DD"/>
    <w:rsid w:val="00424A0F"/>
    <w:rsid w:val="0042761F"/>
    <w:rsid w:val="00431A46"/>
    <w:rsid w:val="00432E25"/>
    <w:rsid w:val="004362F0"/>
    <w:rsid w:val="004563C3"/>
    <w:rsid w:val="00464A7D"/>
    <w:rsid w:val="004722E9"/>
    <w:rsid w:val="00475EB0"/>
    <w:rsid w:val="004766F4"/>
    <w:rsid w:val="004811DE"/>
    <w:rsid w:val="004907F1"/>
    <w:rsid w:val="00494BB4"/>
    <w:rsid w:val="00496095"/>
    <w:rsid w:val="004A0DA8"/>
    <w:rsid w:val="004A45E0"/>
    <w:rsid w:val="004B196A"/>
    <w:rsid w:val="004B34D3"/>
    <w:rsid w:val="004B4318"/>
    <w:rsid w:val="004B489F"/>
    <w:rsid w:val="004C4AD9"/>
    <w:rsid w:val="004C7B0D"/>
    <w:rsid w:val="004D4BF4"/>
    <w:rsid w:val="004E0B3E"/>
    <w:rsid w:val="004F1F4F"/>
    <w:rsid w:val="004F25D0"/>
    <w:rsid w:val="004F33B8"/>
    <w:rsid w:val="004F7477"/>
    <w:rsid w:val="0051125A"/>
    <w:rsid w:val="0051225A"/>
    <w:rsid w:val="00513D3A"/>
    <w:rsid w:val="00514B5D"/>
    <w:rsid w:val="00517DA8"/>
    <w:rsid w:val="00523A0E"/>
    <w:rsid w:val="005309C1"/>
    <w:rsid w:val="00530FEA"/>
    <w:rsid w:val="00533F5A"/>
    <w:rsid w:val="005450F0"/>
    <w:rsid w:val="00545C04"/>
    <w:rsid w:val="005461A5"/>
    <w:rsid w:val="005475B8"/>
    <w:rsid w:val="00557660"/>
    <w:rsid w:val="005619A8"/>
    <w:rsid w:val="00562016"/>
    <w:rsid w:val="005643BE"/>
    <w:rsid w:val="005659F1"/>
    <w:rsid w:val="00573EB5"/>
    <w:rsid w:val="005751FC"/>
    <w:rsid w:val="00575F7B"/>
    <w:rsid w:val="00594F3D"/>
    <w:rsid w:val="00596C5C"/>
    <w:rsid w:val="005A4EE7"/>
    <w:rsid w:val="005A5274"/>
    <w:rsid w:val="005A7D8C"/>
    <w:rsid w:val="005B201B"/>
    <w:rsid w:val="005B54C7"/>
    <w:rsid w:val="005B6176"/>
    <w:rsid w:val="005B724E"/>
    <w:rsid w:val="005B761F"/>
    <w:rsid w:val="005C055F"/>
    <w:rsid w:val="005C5C40"/>
    <w:rsid w:val="005D7A97"/>
    <w:rsid w:val="005E152C"/>
    <w:rsid w:val="005E21D4"/>
    <w:rsid w:val="005E4549"/>
    <w:rsid w:val="005F40F1"/>
    <w:rsid w:val="005F60D9"/>
    <w:rsid w:val="006011CA"/>
    <w:rsid w:val="00603681"/>
    <w:rsid w:val="00606195"/>
    <w:rsid w:val="0061510A"/>
    <w:rsid w:val="006310CF"/>
    <w:rsid w:val="00632D7A"/>
    <w:rsid w:val="00635F4E"/>
    <w:rsid w:val="0063750F"/>
    <w:rsid w:val="00637FC6"/>
    <w:rsid w:val="00660652"/>
    <w:rsid w:val="00667CF7"/>
    <w:rsid w:val="006816F1"/>
    <w:rsid w:val="0068402C"/>
    <w:rsid w:val="0068471C"/>
    <w:rsid w:val="0068511E"/>
    <w:rsid w:val="006929FD"/>
    <w:rsid w:val="006956FA"/>
    <w:rsid w:val="006961AC"/>
    <w:rsid w:val="006A3AD9"/>
    <w:rsid w:val="006A5C57"/>
    <w:rsid w:val="006B07BB"/>
    <w:rsid w:val="006B438E"/>
    <w:rsid w:val="006B4465"/>
    <w:rsid w:val="006B6934"/>
    <w:rsid w:val="006C0BB4"/>
    <w:rsid w:val="006C1734"/>
    <w:rsid w:val="006E0547"/>
    <w:rsid w:val="006E180A"/>
    <w:rsid w:val="006F0132"/>
    <w:rsid w:val="006F0A69"/>
    <w:rsid w:val="006F583C"/>
    <w:rsid w:val="00704F08"/>
    <w:rsid w:val="007118D9"/>
    <w:rsid w:val="007133DD"/>
    <w:rsid w:val="00717CDA"/>
    <w:rsid w:val="00723930"/>
    <w:rsid w:val="00723DB8"/>
    <w:rsid w:val="00724417"/>
    <w:rsid w:val="00726C82"/>
    <w:rsid w:val="00727550"/>
    <w:rsid w:val="00727BBD"/>
    <w:rsid w:val="00727CA7"/>
    <w:rsid w:val="00740E6B"/>
    <w:rsid w:val="00743291"/>
    <w:rsid w:val="00750D0B"/>
    <w:rsid w:val="007532BA"/>
    <w:rsid w:val="00755104"/>
    <w:rsid w:val="00757F8A"/>
    <w:rsid w:val="007629A4"/>
    <w:rsid w:val="00762D09"/>
    <w:rsid w:val="0077385C"/>
    <w:rsid w:val="00790B4F"/>
    <w:rsid w:val="007913E0"/>
    <w:rsid w:val="00791ADD"/>
    <w:rsid w:val="007957BF"/>
    <w:rsid w:val="007A1428"/>
    <w:rsid w:val="007B0155"/>
    <w:rsid w:val="007B1068"/>
    <w:rsid w:val="007B5513"/>
    <w:rsid w:val="007B6F03"/>
    <w:rsid w:val="007B7193"/>
    <w:rsid w:val="007C09AB"/>
    <w:rsid w:val="007C18CC"/>
    <w:rsid w:val="007C6792"/>
    <w:rsid w:val="007C691A"/>
    <w:rsid w:val="007D2B55"/>
    <w:rsid w:val="007D331B"/>
    <w:rsid w:val="007D611D"/>
    <w:rsid w:val="007E5609"/>
    <w:rsid w:val="007E7AFF"/>
    <w:rsid w:val="007F220F"/>
    <w:rsid w:val="007F6A3F"/>
    <w:rsid w:val="008039F2"/>
    <w:rsid w:val="00810D62"/>
    <w:rsid w:val="00814A08"/>
    <w:rsid w:val="00824913"/>
    <w:rsid w:val="00830C27"/>
    <w:rsid w:val="0083382A"/>
    <w:rsid w:val="00835267"/>
    <w:rsid w:val="0083585C"/>
    <w:rsid w:val="00836002"/>
    <w:rsid w:val="008470AE"/>
    <w:rsid w:val="008510BF"/>
    <w:rsid w:val="00853180"/>
    <w:rsid w:val="00853D91"/>
    <w:rsid w:val="00854239"/>
    <w:rsid w:val="00855B56"/>
    <w:rsid w:val="00863DB6"/>
    <w:rsid w:val="0086618F"/>
    <w:rsid w:val="00866A1A"/>
    <w:rsid w:val="008672FF"/>
    <w:rsid w:val="00880538"/>
    <w:rsid w:val="00881206"/>
    <w:rsid w:val="00881AD9"/>
    <w:rsid w:val="00887221"/>
    <w:rsid w:val="00897876"/>
    <w:rsid w:val="008A70A2"/>
    <w:rsid w:val="008B03C4"/>
    <w:rsid w:val="008B6065"/>
    <w:rsid w:val="008C33F0"/>
    <w:rsid w:val="008C550C"/>
    <w:rsid w:val="008D0D8F"/>
    <w:rsid w:val="008D1593"/>
    <w:rsid w:val="008D5C81"/>
    <w:rsid w:val="008D73EC"/>
    <w:rsid w:val="008F230A"/>
    <w:rsid w:val="009209F5"/>
    <w:rsid w:val="009257D2"/>
    <w:rsid w:val="00925863"/>
    <w:rsid w:val="00927F6E"/>
    <w:rsid w:val="009305D3"/>
    <w:rsid w:val="00930998"/>
    <w:rsid w:val="0093157C"/>
    <w:rsid w:val="0093625E"/>
    <w:rsid w:val="00942932"/>
    <w:rsid w:val="00945795"/>
    <w:rsid w:val="00947A34"/>
    <w:rsid w:val="00954C69"/>
    <w:rsid w:val="0096656E"/>
    <w:rsid w:val="0097105E"/>
    <w:rsid w:val="009721C6"/>
    <w:rsid w:val="00975213"/>
    <w:rsid w:val="00976F86"/>
    <w:rsid w:val="00980951"/>
    <w:rsid w:val="009824AE"/>
    <w:rsid w:val="0098376D"/>
    <w:rsid w:val="009859F4"/>
    <w:rsid w:val="00992031"/>
    <w:rsid w:val="009930E6"/>
    <w:rsid w:val="00993537"/>
    <w:rsid w:val="00994DA6"/>
    <w:rsid w:val="00994DF2"/>
    <w:rsid w:val="00995E3F"/>
    <w:rsid w:val="009970F7"/>
    <w:rsid w:val="009A1E7A"/>
    <w:rsid w:val="009A4E2F"/>
    <w:rsid w:val="009A5907"/>
    <w:rsid w:val="009A79B8"/>
    <w:rsid w:val="009B0673"/>
    <w:rsid w:val="009B7B78"/>
    <w:rsid w:val="009C09B3"/>
    <w:rsid w:val="009C295A"/>
    <w:rsid w:val="009C42CD"/>
    <w:rsid w:val="009C5CF7"/>
    <w:rsid w:val="009C69EC"/>
    <w:rsid w:val="009E0582"/>
    <w:rsid w:val="009E1EF3"/>
    <w:rsid w:val="009E425B"/>
    <w:rsid w:val="009E5AB9"/>
    <w:rsid w:val="009E5B24"/>
    <w:rsid w:val="009E5E3C"/>
    <w:rsid w:val="009F1D6E"/>
    <w:rsid w:val="009F703D"/>
    <w:rsid w:val="009F773A"/>
    <w:rsid w:val="00A00D74"/>
    <w:rsid w:val="00A02362"/>
    <w:rsid w:val="00A03233"/>
    <w:rsid w:val="00A07C1C"/>
    <w:rsid w:val="00A12944"/>
    <w:rsid w:val="00A1610F"/>
    <w:rsid w:val="00A25B20"/>
    <w:rsid w:val="00A40E47"/>
    <w:rsid w:val="00A446B5"/>
    <w:rsid w:val="00A468EB"/>
    <w:rsid w:val="00A46F3D"/>
    <w:rsid w:val="00A616D7"/>
    <w:rsid w:val="00A616F5"/>
    <w:rsid w:val="00A622DD"/>
    <w:rsid w:val="00A65F61"/>
    <w:rsid w:val="00A66923"/>
    <w:rsid w:val="00A8027B"/>
    <w:rsid w:val="00A82B9D"/>
    <w:rsid w:val="00A82C1C"/>
    <w:rsid w:val="00A831AB"/>
    <w:rsid w:val="00A8399E"/>
    <w:rsid w:val="00A86492"/>
    <w:rsid w:val="00AA0B68"/>
    <w:rsid w:val="00AA2BFB"/>
    <w:rsid w:val="00AA5C13"/>
    <w:rsid w:val="00AB4B0B"/>
    <w:rsid w:val="00AB54B3"/>
    <w:rsid w:val="00AB6F83"/>
    <w:rsid w:val="00AB771E"/>
    <w:rsid w:val="00AC59CB"/>
    <w:rsid w:val="00AD6FB2"/>
    <w:rsid w:val="00AE001B"/>
    <w:rsid w:val="00AF46AB"/>
    <w:rsid w:val="00AF6685"/>
    <w:rsid w:val="00AF7207"/>
    <w:rsid w:val="00B06C5C"/>
    <w:rsid w:val="00B1018E"/>
    <w:rsid w:val="00B12FA4"/>
    <w:rsid w:val="00B20758"/>
    <w:rsid w:val="00B231FB"/>
    <w:rsid w:val="00B23FA1"/>
    <w:rsid w:val="00B246D9"/>
    <w:rsid w:val="00B2700F"/>
    <w:rsid w:val="00B279A7"/>
    <w:rsid w:val="00B36C04"/>
    <w:rsid w:val="00B370E5"/>
    <w:rsid w:val="00B45896"/>
    <w:rsid w:val="00B45CFE"/>
    <w:rsid w:val="00B465CC"/>
    <w:rsid w:val="00B47AA8"/>
    <w:rsid w:val="00B53376"/>
    <w:rsid w:val="00B53999"/>
    <w:rsid w:val="00B53BB3"/>
    <w:rsid w:val="00B60558"/>
    <w:rsid w:val="00B754B4"/>
    <w:rsid w:val="00B7734C"/>
    <w:rsid w:val="00B90BBD"/>
    <w:rsid w:val="00B926D4"/>
    <w:rsid w:val="00B94213"/>
    <w:rsid w:val="00B94314"/>
    <w:rsid w:val="00BA1EA5"/>
    <w:rsid w:val="00BA21F1"/>
    <w:rsid w:val="00BB039B"/>
    <w:rsid w:val="00BB4AA7"/>
    <w:rsid w:val="00BB5883"/>
    <w:rsid w:val="00BB7E03"/>
    <w:rsid w:val="00BC111F"/>
    <w:rsid w:val="00BC4BC1"/>
    <w:rsid w:val="00BD6EF4"/>
    <w:rsid w:val="00BD75D9"/>
    <w:rsid w:val="00BE2E1A"/>
    <w:rsid w:val="00BF5DEE"/>
    <w:rsid w:val="00C04F34"/>
    <w:rsid w:val="00C10E8B"/>
    <w:rsid w:val="00C234E9"/>
    <w:rsid w:val="00C273B7"/>
    <w:rsid w:val="00C32C30"/>
    <w:rsid w:val="00C36777"/>
    <w:rsid w:val="00C41497"/>
    <w:rsid w:val="00C45836"/>
    <w:rsid w:val="00C57C32"/>
    <w:rsid w:val="00C63473"/>
    <w:rsid w:val="00C74211"/>
    <w:rsid w:val="00C74681"/>
    <w:rsid w:val="00C76FDE"/>
    <w:rsid w:val="00C86E32"/>
    <w:rsid w:val="00C91706"/>
    <w:rsid w:val="00CA1FBC"/>
    <w:rsid w:val="00CA3915"/>
    <w:rsid w:val="00CD1234"/>
    <w:rsid w:val="00CD33A5"/>
    <w:rsid w:val="00CD7572"/>
    <w:rsid w:val="00CF6364"/>
    <w:rsid w:val="00CF79EA"/>
    <w:rsid w:val="00D00B57"/>
    <w:rsid w:val="00D00FC3"/>
    <w:rsid w:val="00D204BC"/>
    <w:rsid w:val="00D26201"/>
    <w:rsid w:val="00D336D4"/>
    <w:rsid w:val="00D413AD"/>
    <w:rsid w:val="00D4310B"/>
    <w:rsid w:val="00D47165"/>
    <w:rsid w:val="00D5023E"/>
    <w:rsid w:val="00D50322"/>
    <w:rsid w:val="00D5173A"/>
    <w:rsid w:val="00D51E6A"/>
    <w:rsid w:val="00D63EFE"/>
    <w:rsid w:val="00D64830"/>
    <w:rsid w:val="00D65498"/>
    <w:rsid w:val="00D73677"/>
    <w:rsid w:val="00D74090"/>
    <w:rsid w:val="00D75C35"/>
    <w:rsid w:val="00D75D31"/>
    <w:rsid w:val="00D90DC5"/>
    <w:rsid w:val="00D92660"/>
    <w:rsid w:val="00DB264C"/>
    <w:rsid w:val="00DC2A12"/>
    <w:rsid w:val="00DC7081"/>
    <w:rsid w:val="00DD599E"/>
    <w:rsid w:val="00DD6E9E"/>
    <w:rsid w:val="00DE2C1C"/>
    <w:rsid w:val="00DE332C"/>
    <w:rsid w:val="00DE7DEC"/>
    <w:rsid w:val="00DF790D"/>
    <w:rsid w:val="00E025AE"/>
    <w:rsid w:val="00E04963"/>
    <w:rsid w:val="00E101AE"/>
    <w:rsid w:val="00E37A9E"/>
    <w:rsid w:val="00E46AB3"/>
    <w:rsid w:val="00E47A29"/>
    <w:rsid w:val="00E52381"/>
    <w:rsid w:val="00E52864"/>
    <w:rsid w:val="00E657A2"/>
    <w:rsid w:val="00E65BFF"/>
    <w:rsid w:val="00E666AF"/>
    <w:rsid w:val="00E73CE7"/>
    <w:rsid w:val="00E867BF"/>
    <w:rsid w:val="00E93596"/>
    <w:rsid w:val="00EA1DFF"/>
    <w:rsid w:val="00EA3199"/>
    <w:rsid w:val="00EA5806"/>
    <w:rsid w:val="00EA7766"/>
    <w:rsid w:val="00EB1745"/>
    <w:rsid w:val="00EC105D"/>
    <w:rsid w:val="00EC268C"/>
    <w:rsid w:val="00EC4960"/>
    <w:rsid w:val="00EC526D"/>
    <w:rsid w:val="00EC7141"/>
    <w:rsid w:val="00ED1A9E"/>
    <w:rsid w:val="00ED4993"/>
    <w:rsid w:val="00EE00BB"/>
    <w:rsid w:val="00EE0308"/>
    <w:rsid w:val="00EE116C"/>
    <w:rsid w:val="00EF12E8"/>
    <w:rsid w:val="00EF36C9"/>
    <w:rsid w:val="00EF39FF"/>
    <w:rsid w:val="00F0183E"/>
    <w:rsid w:val="00F174E5"/>
    <w:rsid w:val="00F319A9"/>
    <w:rsid w:val="00F40A98"/>
    <w:rsid w:val="00F429F2"/>
    <w:rsid w:val="00F44126"/>
    <w:rsid w:val="00F44F37"/>
    <w:rsid w:val="00F45C08"/>
    <w:rsid w:val="00F470B5"/>
    <w:rsid w:val="00F61CDE"/>
    <w:rsid w:val="00F637F9"/>
    <w:rsid w:val="00F6433B"/>
    <w:rsid w:val="00F66660"/>
    <w:rsid w:val="00F66AB9"/>
    <w:rsid w:val="00F82F0C"/>
    <w:rsid w:val="00F858D1"/>
    <w:rsid w:val="00F868B8"/>
    <w:rsid w:val="00F87FDA"/>
    <w:rsid w:val="00F90A6F"/>
    <w:rsid w:val="00F960E0"/>
    <w:rsid w:val="00F96354"/>
    <w:rsid w:val="00F96A87"/>
    <w:rsid w:val="00FA7A84"/>
    <w:rsid w:val="00FB277B"/>
    <w:rsid w:val="00FB2939"/>
    <w:rsid w:val="00FB4CD3"/>
    <w:rsid w:val="00FB4D9E"/>
    <w:rsid w:val="00FB7DFC"/>
    <w:rsid w:val="00FC3514"/>
    <w:rsid w:val="00FC59AC"/>
    <w:rsid w:val="00FC64F5"/>
    <w:rsid w:val="00FC6926"/>
    <w:rsid w:val="00FD14BC"/>
    <w:rsid w:val="00FD5F4B"/>
    <w:rsid w:val="00FE55AC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A0B14"/>
  <w15:docId w15:val="{22EF6B80-0B06-46E9-ACA9-6C0916D98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286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99B"/>
    <w:rPr>
      <w:rFonts w:ascii="Tahoma" w:hAnsi="Tahoma" w:cs="Tahoma"/>
      <w:sz w:val="16"/>
      <w:szCs w:val="16"/>
    </w:rPr>
  </w:style>
  <w:style w:type="paragraph" w:styleId="a5">
    <w:name w:val="endnote text"/>
    <w:basedOn w:val="a"/>
    <w:link w:val="a6"/>
    <w:uiPriority w:val="99"/>
    <w:semiHidden/>
    <w:unhideWhenUsed/>
    <w:rsid w:val="00C41497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C41497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C41497"/>
    <w:rPr>
      <w:vertAlign w:val="superscript"/>
    </w:rPr>
  </w:style>
  <w:style w:type="paragraph" w:styleId="a8">
    <w:name w:val="List Paragraph"/>
    <w:basedOn w:val="a"/>
    <w:uiPriority w:val="34"/>
    <w:qFormat/>
    <w:rsid w:val="000F3D83"/>
    <w:pPr>
      <w:ind w:left="720"/>
      <w:contextualSpacing/>
    </w:pPr>
  </w:style>
  <w:style w:type="table" w:styleId="a9">
    <w:name w:val="Table Grid"/>
    <w:basedOn w:val="a1"/>
    <w:uiPriority w:val="59"/>
    <w:unhideWhenUsed/>
    <w:rsid w:val="00101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88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17331-3506-4524-9AF2-1AED96457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3</Pages>
  <Words>3317</Words>
  <Characters>1892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</dc:creator>
  <cp:lastModifiedBy>User</cp:lastModifiedBy>
  <cp:revision>284</cp:revision>
  <cp:lastPrinted>2025-10-29T07:40:00Z</cp:lastPrinted>
  <dcterms:created xsi:type="dcterms:W3CDTF">2023-09-05T06:25:00Z</dcterms:created>
  <dcterms:modified xsi:type="dcterms:W3CDTF">2025-12-12T14:47:00Z</dcterms:modified>
</cp:coreProperties>
</file>